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E2DC" w14:textId="77777777" w:rsidR="00FB775F" w:rsidRPr="00196D83" w:rsidRDefault="00CE46E8">
      <w:pPr>
        <w:rPr>
          <w:rFonts w:ascii="Arial" w:hAnsi="Arial" w:cs="Arial"/>
          <w:b/>
          <w:sz w:val="24"/>
        </w:rPr>
      </w:pPr>
      <w:r>
        <w:rPr>
          <w:rFonts w:ascii="Arial" w:hAnsi="Arial" w:cs="Arial"/>
          <w:b/>
          <w:noProof/>
          <w:sz w:val="36"/>
          <w:lang w:val="en-NZ" w:eastAsia="en-NZ"/>
        </w:rPr>
        <w:drawing>
          <wp:inline distT="0" distB="0" distL="0" distR="0" wp14:anchorId="35C9E376" wp14:editId="35C9E377">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35C9E2DD" w14:textId="77777777" w:rsidR="00FB775F" w:rsidRPr="00196D83" w:rsidRDefault="00FB775F">
      <w:pPr>
        <w:jc w:val="center"/>
        <w:rPr>
          <w:rFonts w:ascii="Arial" w:hAnsi="Arial" w:cs="Arial"/>
          <w:b/>
          <w:sz w:val="24"/>
        </w:rPr>
      </w:pPr>
    </w:p>
    <w:p w14:paraId="35C9E2DE" w14:textId="77777777" w:rsidR="00196D83" w:rsidRPr="00196D83" w:rsidRDefault="00196D83">
      <w:pPr>
        <w:jc w:val="center"/>
        <w:rPr>
          <w:rFonts w:ascii="Arial" w:hAnsi="Arial" w:cs="Arial"/>
          <w:b/>
          <w:sz w:val="24"/>
        </w:rPr>
      </w:pPr>
    </w:p>
    <w:p w14:paraId="35C9E2DF" w14:textId="77777777" w:rsidR="00196D83" w:rsidRPr="00196D83" w:rsidRDefault="00196D83" w:rsidP="00196D83">
      <w:pPr>
        <w:rPr>
          <w:rFonts w:ascii="Arial" w:hAnsi="Arial" w:cs="Arial"/>
          <w:b/>
          <w:sz w:val="28"/>
          <w:szCs w:val="28"/>
          <w:lang w:val="en-NZ"/>
        </w:rPr>
      </w:pPr>
    </w:p>
    <w:p w14:paraId="35C9E2E0"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4C52EE">
        <w:rPr>
          <w:rFonts w:ascii="Arial" w:hAnsi="Arial" w:cs="Arial"/>
          <w:b/>
          <w:sz w:val="28"/>
          <w:szCs w:val="28"/>
          <w:lang w:val="en-NZ"/>
        </w:rPr>
        <w:t>2</w:t>
      </w:r>
      <w:r w:rsidR="00690531">
        <w:rPr>
          <w:rFonts w:ascii="Arial" w:hAnsi="Arial" w:cs="Arial"/>
          <w:b/>
          <w:sz w:val="28"/>
          <w:szCs w:val="28"/>
          <w:lang w:val="en-NZ"/>
        </w:rPr>
        <w:t xml:space="preserve"> </w:t>
      </w:r>
      <w:r w:rsidR="00954641">
        <w:rPr>
          <w:rFonts w:ascii="Arial" w:hAnsi="Arial" w:cs="Arial"/>
          <w:b/>
          <w:sz w:val="28"/>
          <w:szCs w:val="28"/>
          <w:lang w:val="en-NZ"/>
        </w:rPr>
        <w:t>Economics</w:t>
      </w:r>
    </w:p>
    <w:p w14:paraId="35C9E2E1" w14:textId="77777777" w:rsidR="00196D83" w:rsidRPr="00196D83" w:rsidRDefault="00196D83" w:rsidP="00196D83">
      <w:pPr>
        <w:rPr>
          <w:rFonts w:ascii="Arial" w:hAnsi="Arial" w:cs="Arial"/>
          <w:b/>
          <w:sz w:val="28"/>
          <w:szCs w:val="28"/>
          <w:lang w:val="en-NZ"/>
        </w:rPr>
      </w:pPr>
    </w:p>
    <w:p w14:paraId="35C9E2E2"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35C9E2E3" w14:textId="77777777" w:rsidR="00196D83" w:rsidRPr="00196D83" w:rsidRDefault="00196D83">
      <w:pPr>
        <w:rPr>
          <w:rFonts w:ascii="Arial" w:hAnsi="Arial" w:cs="Arial"/>
          <w:b/>
          <w:color w:val="000000"/>
          <w:sz w:val="24"/>
          <w:szCs w:val="24"/>
        </w:rPr>
      </w:pPr>
    </w:p>
    <w:p w14:paraId="35C9E2E4" w14:textId="77777777" w:rsidR="00A9607B"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5C9E2E5" w14:textId="77777777" w:rsidR="00E068B1" w:rsidRPr="00196D83" w:rsidRDefault="00E068B1" w:rsidP="00E068B1">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E068B1" w:rsidRPr="00237F7E" w14:paraId="35C9E2E8" w14:textId="77777777" w:rsidTr="00237F7E">
        <w:tc>
          <w:tcPr>
            <w:tcW w:w="4077" w:type="dxa"/>
            <w:vAlign w:val="center"/>
          </w:tcPr>
          <w:p w14:paraId="35C9E2E6" w14:textId="77777777" w:rsidR="00E068B1" w:rsidRPr="00237F7E" w:rsidRDefault="00E068B1" w:rsidP="00237F7E">
            <w:pPr>
              <w:tabs>
                <w:tab w:val="left" w:pos="1665"/>
              </w:tabs>
              <w:spacing w:before="100" w:after="100"/>
              <w:rPr>
                <w:rFonts w:ascii="Arial" w:hAnsi="Arial" w:cs="Arial"/>
                <w:b/>
                <w:sz w:val="24"/>
                <w:szCs w:val="24"/>
              </w:rPr>
            </w:pPr>
            <w:r w:rsidRPr="00237F7E">
              <w:rPr>
                <w:rFonts w:ascii="Arial" w:hAnsi="Arial" w:cs="Arial"/>
                <w:b/>
                <w:sz w:val="24"/>
                <w:szCs w:val="24"/>
              </w:rPr>
              <w:t>Subject Reference</w:t>
            </w:r>
          </w:p>
        </w:tc>
        <w:tc>
          <w:tcPr>
            <w:tcW w:w="5776" w:type="dxa"/>
            <w:vAlign w:val="center"/>
          </w:tcPr>
          <w:p w14:paraId="35C9E2E7" w14:textId="77777777" w:rsidR="00E068B1" w:rsidRPr="00237F7E" w:rsidRDefault="00E068B1" w:rsidP="00237F7E">
            <w:pPr>
              <w:tabs>
                <w:tab w:val="left" w:pos="1665"/>
              </w:tabs>
              <w:spacing w:before="100" w:after="100"/>
              <w:rPr>
                <w:rFonts w:ascii="Arial" w:hAnsi="Arial" w:cs="Arial"/>
                <w:sz w:val="24"/>
                <w:szCs w:val="24"/>
              </w:rPr>
            </w:pPr>
            <w:r w:rsidRPr="00237F7E">
              <w:rPr>
                <w:rFonts w:ascii="Arial" w:hAnsi="Arial" w:cs="Arial"/>
                <w:sz w:val="24"/>
                <w:szCs w:val="24"/>
              </w:rPr>
              <w:t>Economic</w:t>
            </w:r>
            <w:r w:rsidR="00C17EFB" w:rsidRPr="00237F7E">
              <w:rPr>
                <w:rFonts w:ascii="Arial" w:hAnsi="Arial" w:cs="Arial"/>
                <w:sz w:val="24"/>
                <w:szCs w:val="24"/>
              </w:rPr>
              <w:t>s</w:t>
            </w:r>
          </w:p>
        </w:tc>
      </w:tr>
      <w:tr w:rsidR="00E068B1" w:rsidRPr="00237F7E" w14:paraId="35C9E2EB" w14:textId="77777777" w:rsidTr="00237F7E">
        <w:tc>
          <w:tcPr>
            <w:tcW w:w="4077" w:type="dxa"/>
            <w:vAlign w:val="center"/>
          </w:tcPr>
          <w:p w14:paraId="35C9E2E9" w14:textId="77777777" w:rsidR="00E068B1" w:rsidRPr="00237F7E" w:rsidRDefault="00E068B1" w:rsidP="00237F7E">
            <w:pPr>
              <w:tabs>
                <w:tab w:val="left" w:pos="1665"/>
              </w:tabs>
              <w:spacing w:before="100" w:after="100"/>
              <w:rPr>
                <w:rFonts w:ascii="Arial" w:hAnsi="Arial" w:cs="Arial"/>
                <w:b/>
                <w:sz w:val="24"/>
                <w:szCs w:val="24"/>
              </w:rPr>
            </w:pPr>
            <w:r w:rsidRPr="00237F7E">
              <w:rPr>
                <w:rFonts w:ascii="Arial" w:hAnsi="Arial" w:cs="Arial"/>
                <w:b/>
                <w:sz w:val="24"/>
                <w:szCs w:val="24"/>
              </w:rPr>
              <w:t>Domain</w:t>
            </w:r>
          </w:p>
        </w:tc>
        <w:tc>
          <w:tcPr>
            <w:tcW w:w="5776" w:type="dxa"/>
            <w:vAlign w:val="center"/>
          </w:tcPr>
          <w:p w14:paraId="35C9E2EA" w14:textId="77777777" w:rsidR="00E068B1" w:rsidRPr="00237F7E" w:rsidRDefault="00E068B1" w:rsidP="00237F7E">
            <w:pPr>
              <w:tabs>
                <w:tab w:val="left" w:pos="1665"/>
              </w:tabs>
              <w:spacing w:before="100" w:after="100"/>
              <w:rPr>
                <w:rFonts w:ascii="Arial" w:hAnsi="Arial" w:cs="Arial"/>
                <w:sz w:val="24"/>
                <w:szCs w:val="24"/>
              </w:rPr>
            </w:pPr>
            <w:r w:rsidRPr="00237F7E">
              <w:rPr>
                <w:rFonts w:ascii="Arial" w:hAnsi="Arial" w:cs="Arial"/>
                <w:sz w:val="24"/>
                <w:szCs w:val="24"/>
              </w:rPr>
              <w:t>Economics</w:t>
            </w:r>
          </w:p>
        </w:tc>
      </w:tr>
      <w:tr w:rsidR="00E068B1" w:rsidRPr="00237F7E" w14:paraId="35C9E2EE" w14:textId="77777777" w:rsidTr="00237F7E">
        <w:tc>
          <w:tcPr>
            <w:tcW w:w="4077" w:type="dxa"/>
            <w:vAlign w:val="center"/>
          </w:tcPr>
          <w:p w14:paraId="35C9E2EC" w14:textId="77777777" w:rsidR="00E068B1" w:rsidRPr="00237F7E" w:rsidRDefault="00E068B1" w:rsidP="00237F7E">
            <w:pPr>
              <w:tabs>
                <w:tab w:val="left" w:pos="1665"/>
              </w:tabs>
              <w:spacing w:before="100" w:after="100"/>
              <w:rPr>
                <w:rFonts w:ascii="Arial" w:hAnsi="Arial" w:cs="Arial"/>
                <w:b/>
                <w:sz w:val="24"/>
                <w:szCs w:val="24"/>
              </w:rPr>
            </w:pPr>
            <w:r w:rsidRPr="00237F7E">
              <w:rPr>
                <w:rFonts w:ascii="Arial" w:hAnsi="Arial" w:cs="Arial"/>
                <w:b/>
                <w:sz w:val="24"/>
                <w:szCs w:val="24"/>
              </w:rPr>
              <w:t>Level</w:t>
            </w:r>
          </w:p>
        </w:tc>
        <w:tc>
          <w:tcPr>
            <w:tcW w:w="5776" w:type="dxa"/>
            <w:vAlign w:val="center"/>
          </w:tcPr>
          <w:p w14:paraId="35C9E2ED" w14:textId="77777777" w:rsidR="00E068B1" w:rsidRPr="00237F7E" w:rsidRDefault="00E068B1" w:rsidP="00237F7E">
            <w:pPr>
              <w:tabs>
                <w:tab w:val="left" w:pos="1665"/>
              </w:tabs>
              <w:spacing w:before="100" w:after="100"/>
              <w:rPr>
                <w:rFonts w:ascii="Arial" w:hAnsi="Arial" w:cs="Arial"/>
                <w:sz w:val="24"/>
                <w:szCs w:val="24"/>
              </w:rPr>
            </w:pPr>
            <w:r w:rsidRPr="00237F7E">
              <w:rPr>
                <w:rFonts w:ascii="Arial" w:hAnsi="Arial" w:cs="Arial"/>
                <w:sz w:val="24"/>
                <w:szCs w:val="24"/>
              </w:rPr>
              <w:t>2</w:t>
            </w:r>
          </w:p>
        </w:tc>
      </w:tr>
    </w:tbl>
    <w:p w14:paraId="35C9E2EF" w14:textId="77777777" w:rsidR="00B5739F" w:rsidRDefault="00B5739F" w:rsidP="00E068B1">
      <w:pPr>
        <w:tabs>
          <w:tab w:val="right" w:leader="underscore" w:pos="9781"/>
        </w:tabs>
        <w:rPr>
          <w:rFonts w:ascii="Arial" w:hAnsi="Arial" w:cs="Arial"/>
          <w:sz w:val="24"/>
          <w:szCs w:val="24"/>
        </w:rPr>
      </w:pPr>
    </w:p>
    <w:p w14:paraId="35C9E2F0" w14:textId="77777777" w:rsidR="00E068B1" w:rsidRDefault="00E068B1" w:rsidP="00E068B1">
      <w:pPr>
        <w:tabs>
          <w:tab w:val="right" w:leader="underscore" w:pos="9781"/>
        </w:tabs>
        <w:rPr>
          <w:rFonts w:ascii="Arial" w:hAnsi="Arial" w:cs="Arial"/>
          <w:sz w:val="24"/>
          <w:szCs w:val="24"/>
        </w:rPr>
      </w:pPr>
      <w:r>
        <w:rPr>
          <w:rFonts w:ascii="Arial" w:hAnsi="Arial" w:cs="Arial"/>
          <w:sz w:val="24"/>
          <w:szCs w:val="24"/>
        </w:rPr>
        <w:tab/>
      </w:r>
    </w:p>
    <w:p w14:paraId="35C9E2F1" w14:textId="77777777" w:rsidR="00CE46E8" w:rsidRDefault="00CE46E8" w:rsidP="00CE46E8">
      <w:pPr>
        <w:rPr>
          <w:rFonts w:ascii="Arial" w:hAnsi="Arial" w:cs="Arial"/>
          <w:sz w:val="24"/>
          <w:szCs w:val="24"/>
        </w:rPr>
      </w:pPr>
    </w:p>
    <w:p w14:paraId="6EBF7D60" w14:textId="77777777" w:rsidR="00E446BE" w:rsidRPr="00991419" w:rsidRDefault="00E446BE" w:rsidP="00E446BE">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14:paraId="4339B73F" w14:textId="77777777" w:rsidR="00E446BE" w:rsidRDefault="00E446BE" w:rsidP="00E446BE">
      <w:pPr>
        <w:rPr>
          <w:rFonts w:ascii="Arial" w:hAnsi="Arial" w:cs="Arial"/>
          <w:sz w:val="24"/>
          <w:szCs w:val="24"/>
        </w:rPr>
      </w:pPr>
    </w:p>
    <w:p w14:paraId="1837D0F8" w14:textId="77777777" w:rsidR="00E446BE" w:rsidRPr="00991419" w:rsidRDefault="00E446BE" w:rsidP="00E446BE">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14:paraId="30586ED8" w14:textId="77777777" w:rsidR="00E446BE" w:rsidRPr="00991419" w:rsidRDefault="00E446BE" w:rsidP="00E446BE">
      <w:pPr>
        <w:numPr>
          <w:ilvl w:val="0"/>
          <w:numId w:val="47"/>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14:paraId="4BA12983" w14:textId="77777777" w:rsidR="00E446BE" w:rsidRPr="00991419" w:rsidRDefault="00E446BE" w:rsidP="00E446BE">
      <w:pPr>
        <w:numPr>
          <w:ilvl w:val="0"/>
          <w:numId w:val="48"/>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14:paraId="00C266A7" w14:textId="77777777" w:rsidR="00E446BE" w:rsidRPr="00991419" w:rsidRDefault="00E446BE" w:rsidP="00E446BE">
      <w:pPr>
        <w:numPr>
          <w:ilvl w:val="0"/>
          <w:numId w:val="49"/>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14:paraId="3CE8C2E6" w14:textId="77777777" w:rsidR="00E446BE" w:rsidRDefault="00E446BE" w:rsidP="00E446BE">
      <w:pPr>
        <w:rPr>
          <w:rFonts w:ascii="Arial" w:hAnsi="Arial" w:cs="Arial"/>
          <w:sz w:val="24"/>
          <w:szCs w:val="24"/>
        </w:rPr>
      </w:pPr>
    </w:p>
    <w:p w14:paraId="4889CE2B" w14:textId="77777777" w:rsidR="00E446BE" w:rsidRPr="00991419" w:rsidRDefault="00E446BE" w:rsidP="00E446BE">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9">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14:paraId="69B71A0A" w14:textId="77777777" w:rsidR="00E446BE" w:rsidRDefault="00E446BE" w:rsidP="00E446BE">
      <w:pPr>
        <w:rPr>
          <w:rFonts w:ascii="Arial" w:hAnsi="Arial" w:cs="Arial"/>
          <w:sz w:val="24"/>
          <w:szCs w:val="24"/>
        </w:rPr>
      </w:pPr>
    </w:p>
    <w:p w14:paraId="306EEA58" w14:textId="584897F7" w:rsidR="00E446BE" w:rsidRPr="00991419" w:rsidRDefault="00E446BE" w:rsidP="00E446BE">
      <w:pPr>
        <w:rPr>
          <w:rFonts w:ascii="Arial" w:hAnsi="Arial" w:cs="Arial"/>
          <w:sz w:val="24"/>
          <w:szCs w:val="24"/>
        </w:rPr>
      </w:pPr>
      <w:r w:rsidRPr="00991419">
        <w:rPr>
          <w:rFonts w:ascii="Arial" w:hAnsi="Arial" w:cs="Arial"/>
          <w:sz w:val="24"/>
          <w:szCs w:val="24"/>
        </w:rPr>
        <w:t xml:space="preserve">The learning centre’s Assessment Policy and Conditions of Assessment must be consistent with NZQA’s </w:t>
      </w:r>
      <w:hyperlink r:id="rId10"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This link includes guidance for managing internal moderation and the collection of evidence. </w:t>
      </w:r>
    </w:p>
    <w:p w14:paraId="2A20FD59" w14:textId="77777777" w:rsidR="00E446BE" w:rsidRDefault="00E446BE" w:rsidP="00E446BE">
      <w:pPr>
        <w:rPr>
          <w:rFonts w:ascii="Arial" w:hAnsi="Arial" w:cs="Arial"/>
          <w:b/>
          <w:bCs/>
          <w:sz w:val="24"/>
          <w:szCs w:val="24"/>
        </w:rPr>
      </w:pPr>
    </w:p>
    <w:p w14:paraId="4EA40ED5" w14:textId="77777777" w:rsidR="00E446BE" w:rsidRPr="00991419" w:rsidRDefault="00E446BE" w:rsidP="00E446BE">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14:paraId="06D9D082" w14:textId="77777777" w:rsidR="00E446BE" w:rsidRDefault="00E446BE" w:rsidP="00E446BE">
      <w:pPr>
        <w:rPr>
          <w:rFonts w:ascii="Arial" w:hAnsi="Arial" w:cs="Arial"/>
          <w:sz w:val="24"/>
          <w:szCs w:val="24"/>
        </w:rPr>
      </w:pPr>
    </w:p>
    <w:p w14:paraId="6D20B782" w14:textId="77777777" w:rsidR="00E446BE" w:rsidRPr="00991419" w:rsidRDefault="00E446BE" w:rsidP="00E446BE">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1B2CDD7B" w14:textId="77777777" w:rsidR="00E446BE" w:rsidRDefault="00E446BE" w:rsidP="00E446BE">
      <w:pPr>
        <w:rPr>
          <w:rFonts w:ascii="Arial" w:hAnsi="Arial" w:cs="Arial"/>
          <w:sz w:val="24"/>
          <w:szCs w:val="24"/>
        </w:rPr>
      </w:pPr>
    </w:p>
    <w:p w14:paraId="233976DA" w14:textId="77777777" w:rsidR="00E446BE" w:rsidRPr="00991419" w:rsidRDefault="00E446BE" w:rsidP="00E446BE">
      <w:pPr>
        <w:rPr>
          <w:rFonts w:ascii="Arial" w:hAnsi="Arial" w:cs="Arial"/>
          <w:sz w:val="24"/>
          <w:szCs w:val="24"/>
        </w:rPr>
      </w:pPr>
      <w:r w:rsidRPr="00991419">
        <w:rPr>
          <w:rFonts w:ascii="Arial" w:hAnsi="Arial" w:cs="Arial"/>
          <w:sz w:val="24"/>
          <w:szCs w:val="24"/>
        </w:rPr>
        <w:t xml:space="preserve">It is recommended that the design of assessment reflects and reinforces the ways students have been learning. Collection of evidence for the internally assessed Standards </w:t>
      </w:r>
      <w:r w:rsidRPr="00991419">
        <w:rPr>
          <w:rFonts w:ascii="Arial" w:hAnsi="Arial" w:cs="Arial"/>
          <w:sz w:val="24"/>
          <w:szCs w:val="24"/>
        </w:rPr>
        <w:lastRenderedPageBreak/>
        <w:t>could include, but is not restricted to, an extended task, an investigation, digital evidence (such as recorded interviews, blogs, photographs, or film), or a portfolio of evidence. </w:t>
      </w:r>
    </w:p>
    <w:p w14:paraId="6E914164" w14:textId="77777777" w:rsidR="00E446BE" w:rsidRDefault="00E446BE" w:rsidP="00E446BE">
      <w:pPr>
        <w:rPr>
          <w:rFonts w:ascii="Arial" w:hAnsi="Arial" w:cs="Arial"/>
          <w:sz w:val="24"/>
          <w:szCs w:val="24"/>
        </w:rPr>
      </w:pPr>
    </w:p>
    <w:p w14:paraId="55867C02" w14:textId="77777777" w:rsidR="00E446BE" w:rsidRPr="00991419" w:rsidRDefault="00E446BE" w:rsidP="00E446BE">
      <w:pPr>
        <w:rPr>
          <w:rFonts w:ascii="Arial" w:hAnsi="Arial" w:cs="Arial"/>
          <w:sz w:val="24"/>
          <w:szCs w:val="24"/>
        </w:rPr>
      </w:pPr>
      <w:r w:rsidRPr="00991419">
        <w:rPr>
          <w:rFonts w:ascii="Arial" w:hAnsi="Arial" w:cs="Arial"/>
          <w:sz w:val="24"/>
          <w:szCs w:val="24"/>
        </w:rPr>
        <w:t>Effective assessment should suit the nature of the learning being assessed, provide opportunities to meet the diverse needs of all students, and be valid and fair. </w:t>
      </w:r>
    </w:p>
    <w:p w14:paraId="23503B1C" w14:textId="77777777" w:rsidR="00E446BE" w:rsidRDefault="00E446BE" w:rsidP="00E446BE">
      <w:pPr>
        <w:rPr>
          <w:rFonts w:ascii="Arial" w:hAnsi="Arial" w:cs="Arial"/>
          <w:b/>
          <w:bCs/>
          <w:sz w:val="24"/>
          <w:szCs w:val="24"/>
        </w:rPr>
      </w:pPr>
    </w:p>
    <w:p w14:paraId="57F8679A" w14:textId="77777777" w:rsidR="00E446BE" w:rsidRPr="00991419" w:rsidRDefault="00E446BE" w:rsidP="00E446BE">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14:paraId="6FAB7541" w14:textId="77777777" w:rsidR="00E446BE" w:rsidRDefault="00E446BE" w:rsidP="00E446BE">
      <w:pPr>
        <w:rPr>
          <w:rFonts w:ascii="Arial" w:hAnsi="Arial" w:cs="Arial"/>
          <w:sz w:val="24"/>
          <w:szCs w:val="24"/>
        </w:rPr>
      </w:pPr>
    </w:p>
    <w:p w14:paraId="1FBE378D" w14:textId="77777777" w:rsidR="00E446BE" w:rsidRPr="00991419" w:rsidRDefault="00E446BE" w:rsidP="00E446BE">
      <w:pPr>
        <w:rPr>
          <w:rFonts w:ascii="Arial" w:hAnsi="Arial" w:cs="Arial"/>
          <w:sz w:val="24"/>
          <w:szCs w:val="24"/>
        </w:rPr>
      </w:pPr>
      <w:hyperlink r:id="rId11" w:tgtFrame="_blank" w:history="1">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r:id="rId12"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14:paraId="5F65D64A" w14:textId="77777777" w:rsidR="00E446BE" w:rsidRDefault="00E446BE" w:rsidP="00E446BE">
      <w:pPr>
        <w:rPr>
          <w:rFonts w:ascii="Arial" w:hAnsi="Arial" w:cs="Arial"/>
          <w:sz w:val="24"/>
          <w:szCs w:val="24"/>
        </w:rPr>
      </w:pPr>
    </w:p>
    <w:p w14:paraId="60DACC51" w14:textId="4223A162" w:rsidR="00E446BE" w:rsidRPr="00991419" w:rsidRDefault="00E446BE" w:rsidP="00E446BE">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44DD2DCC" w14:textId="77777777" w:rsidR="00E446BE" w:rsidRPr="00991419" w:rsidRDefault="00E446BE" w:rsidP="00E446BE">
      <w:pPr>
        <w:numPr>
          <w:ilvl w:val="0"/>
          <w:numId w:val="50"/>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r:id="rId13" w:tgtFrame="_blank" w:history="1">
        <w:r w:rsidRPr="00991419">
          <w:rPr>
            <w:rStyle w:val="Hyperlink"/>
            <w:rFonts w:ascii="Arial" w:hAnsi="Arial" w:cs="Arial"/>
            <w:sz w:val="24"/>
            <w:szCs w:val="24"/>
          </w:rPr>
          <w:t>acceptable GenAI use</w:t>
        </w:r>
      </w:hyperlink>
      <w:r w:rsidRPr="00991419">
        <w:rPr>
          <w:rFonts w:ascii="Arial" w:hAnsi="Arial" w:cs="Arial"/>
          <w:sz w:val="24"/>
          <w:szCs w:val="24"/>
        </w:rPr>
        <w:t>, if any  </w:t>
      </w:r>
    </w:p>
    <w:p w14:paraId="7432B3F0" w14:textId="77777777" w:rsidR="00E446BE" w:rsidRPr="00991419" w:rsidRDefault="00E446BE" w:rsidP="00E446BE">
      <w:pPr>
        <w:numPr>
          <w:ilvl w:val="0"/>
          <w:numId w:val="50"/>
        </w:numPr>
        <w:suppressAutoHyphens w:val="0"/>
        <w:spacing w:before="60" w:after="60"/>
        <w:ind w:left="714" w:hanging="357"/>
        <w:rPr>
          <w:rFonts w:ascii="Arial" w:hAnsi="Arial" w:cs="Arial"/>
          <w:sz w:val="24"/>
          <w:szCs w:val="24"/>
        </w:rPr>
      </w:pPr>
      <w:r w:rsidRPr="340D1E1F">
        <w:rPr>
          <w:rFonts w:ascii="Arial" w:hAnsi="Arial" w:cs="Arial"/>
          <w:sz w:val="24"/>
          <w:szCs w:val="24"/>
        </w:rPr>
        <w:t>assessor observations and conversations  </w:t>
      </w:r>
    </w:p>
    <w:p w14:paraId="582DED4E" w14:textId="77777777" w:rsidR="00E446BE" w:rsidRDefault="00E446BE" w:rsidP="00E446BE">
      <w:pPr>
        <w:numPr>
          <w:ilvl w:val="0"/>
          <w:numId w:val="50"/>
        </w:numPr>
        <w:spacing w:before="60" w:after="60"/>
        <w:ind w:left="714" w:hanging="357"/>
        <w:rPr>
          <w:rFonts w:ascii="Arial" w:eastAsia="Arial" w:hAnsi="Arial" w:cs="Arial"/>
          <w:sz w:val="24"/>
          <w:szCs w:val="24"/>
        </w:rPr>
      </w:pPr>
      <w:r w:rsidRPr="340D1E1F">
        <w:rPr>
          <w:rFonts w:ascii="Arial" w:eastAsia="Arial" w:hAnsi="Arial" w:cs="Arial"/>
          <w:sz w:val="24"/>
          <w:szCs w:val="24"/>
        </w:rPr>
        <w:t>meeting with the student at set milestones or checkpoints </w:t>
      </w:r>
    </w:p>
    <w:p w14:paraId="74F5B18F" w14:textId="77777777" w:rsidR="00E446BE" w:rsidRDefault="00E446BE" w:rsidP="00E446BE">
      <w:pPr>
        <w:numPr>
          <w:ilvl w:val="0"/>
          <w:numId w:val="50"/>
        </w:numPr>
        <w:spacing w:before="60" w:after="60"/>
        <w:ind w:left="714" w:hanging="357"/>
        <w:rPr>
          <w:rFonts w:ascii="Arial" w:eastAsia="Arial" w:hAnsi="Arial" w:cs="Arial"/>
          <w:sz w:val="24"/>
          <w:szCs w:val="24"/>
        </w:rPr>
      </w:pPr>
      <w:r w:rsidRPr="340D1E1F">
        <w:rPr>
          <w:rFonts w:ascii="Arial" w:eastAsia="Arial" w:hAnsi="Arial" w:cs="Arial"/>
          <w:sz w:val="24"/>
          <w:szCs w:val="24"/>
        </w:rPr>
        <w:t>the student’s record of progress, such as photographic entries or any GenAI prompts used.</w:t>
      </w:r>
    </w:p>
    <w:p w14:paraId="35C9E309" w14:textId="77777777" w:rsidR="00AC611A" w:rsidRDefault="00AC611A">
      <w:pPr>
        <w:rPr>
          <w:rFonts w:ascii="Arial" w:hAnsi="Arial" w:cs="Arial"/>
          <w:b/>
          <w:sz w:val="26"/>
          <w:szCs w:val="26"/>
        </w:rPr>
      </w:pPr>
    </w:p>
    <w:p w14:paraId="35C9E30A" w14:textId="77777777" w:rsidR="00AC611A" w:rsidRDefault="00AC611A">
      <w:pPr>
        <w:rPr>
          <w:rFonts w:ascii="Arial" w:hAnsi="Arial" w:cs="Arial"/>
          <w:b/>
          <w:sz w:val="26"/>
          <w:szCs w:val="26"/>
        </w:rPr>
      </w:pPr>
      <w:r>
        <w:rPr>
          <w:rFonts w:ascii="Arial" w:hAnsi="Arial" w:cs="Arial"/>
          <w:b/>
          <w:sz w:val="26"/>
          <w:szCs w:val="26"/>
        </w:rPr>
        <w:t>General Information for all Internal Achievement Standards</w:t>
      </w:r>
    </w:p>
    <w:p w14:paraId="35C9E30B" w14:textId="77777777" w:rsidR="00AC611A" w:rsidRPr="00196D83" w:rsidRDefault="00AC611A" w:rsidP="00AC611A">
      <w:pPr>
        <w:tabs>
          <w:tab w:val="left" w:pos="1665"/>
        </w:tabs>
        <w:rPr>
          <w:rFonts w:ascii="Arial" w:hAnsi="Arial" w:cs="Arial"/>
          <w:sz w:val="24"/>
          <w:szCs w:val="24"/>
        </w:rPr>
      </w:pPr>
    </w:p>
    <w:p w14:paraId="35C9E30C" w14:textId="77777777" w:rsidR="00AC611A" w:rsidRDefault="00AC611A" w:rsidP="00AC611A">
      <w:pPr>
        <w:suppressAutoHyphens w:val="0"/>
        <w:rPr>
          <w:rFonts w:ascii="Arial" w:hAnsi="Arial" w:cs="Arial"/>
          <w:sz w:val="24"/>
          <w:szCs w:val="24"/>
          <w:lang w:eastAsia="en-GB"/>
        </w:rPr>
      </w:pPr>
      <w:r>
        <w:rPr>
          <w:rFonts w:ascii="Arial" w:hAnsi="Arial" w:cs="Arial"/>
          <w:sz w:val="24"/>
          <w:szCs w:val="24"/>
          <w:lang w:eastAsia="en-GB"/>
        </w:rPr>
        <w:t>If teaching programmes cover all aspects of an economic issue (i.e. concepts, statistics, causes, effects and policies) before moving to study another contemporary economic issue, ongoing collection of</w:t>
      </w:r>
      <w:r w:rsidRPr="00D67A52">
        <w:rPr>
          <w:rFonts w:ascii="Arial" w:hAnsi="Arial" w:cs="Arial"/>
          <w:sz w:val="24"/>
          <w:szCs w:val="24"/>
          <w:lang w:eastAsia="en-GB"/>
        </w:rPr>
        <w:t xml:space="preserve"> evidence </w:t>
      </w:r>
      <w:r>
        <w:rPr>
          <w:rFonts w:ascii="Arial" w:hAnsi="Arial" w:cs="Arial"/>
          <w:sz w:val="24"/>
          <w:szCs w:val="24"/>
          <w:lang w:eastAsia="en-GB"/>
        </w:rPr>
        <w:t xml:space="preserve">could be used. This would enable </w:t>
      </w:r>
      <w:r w:rsidRPr="005939A1">
        <w:rPr>
          <w:rFonts w:ascii="Arial" w:hAnsi="Arial" w:cs="Arial"/>
          <w:sz w:val="24"/>
          <w:szCs w:val="24"/>
          <w:lang w:eastAsia="en-GB"/>
        </w:rPr>
        <w:t>assessment to be more closely aligned with learning experiences</w:t>
      </w:r>
      <w:r>
        <w:rPr>
          <w:rFonts w:ascii="Arial" w:hAnsi="Arial" w:cs="Arial"/>
          <w:sz w:val="24"/>
          <w:szCs w:val="24"/>
          <w:lang w:eastAsia="en-GB"/>
        </w:rPr>
        <w:t xml:space="preserve"> and research shows this improves student performance</w:t>
      </w:r>
      <w:r>
        <w:rPr>
          <w:rStyle w:val="FootnoteReference"/>
          <w:rFonts w:ascii="Arial" w:hAnsi="Arial" w:cs="Arial"/>
          <w:sz w:val="24"/>
          <w:szCs w:val="24"/>
          <w:lang w:eastAsia="en-GB"/>
        </w:rPr>
        <w:footnoteReference w:id="2"/>
      </w:r>
      <w:r w:rsidRPr="00D67A52">
        <w:rPr>
          <w:rFonts w:ascii="Arial" w:hAnsi="Arial" w:cs="Arial"/>
          <w:sz w:val="24"/>
          <w:szCs w:val="24"/>
          <w:lang w:eastAsia="en-GB"/>
        </w:rPr>
        <w:t>.</w:t>
      </w:r>
      <w:r>
        <w:rPr>
          <w:rFonts w:ascii="Arial" w:hAnsi="Arial" w:cs="Arial"/>
          <w:sz w:val="24"/>
          <w:szCs w:val="24"/>
          <w:lang w:eastAsia="en-GB"/>
        </w:rPr>
        <w:t xml:space="preserve"> Using</w:t>
      </w:r>
      <w:r w:rsidRPr="005939A1">
        <w:rPr>
          <w:rFonts w:ascii="Arial" w:hAnsi="Arial" w:cs="Arial"/>
          <w:sz w:val="24"/>
          <w:szCs w:val="24"/>
          <w:lang w:eastAsia="en-GB"/>
        </w:rPr>
        <w:t xml:space="preserve"> a variety of teaching and learning experiences to </w:t>
      </w:r>
      <w:r>
        <w:rPr>
          <w:rFonts w:ascii="Arial" w:hAnsi="Arial" w:cs="Arial"/>
          <w:sz w:val="24"/>
          <w:szCs w:val="24"/>
          <w:lang w:eastAsia="en-GB"/>
        </w:rPr>
        <w:t>fix relevant knowledge into students’ memories before</w:t>
      </w:r>
      <w:r w:rsidRPr="005939A1">
        <w:rPr>
          <w:rFonts w:ascii="Arial" w:hAnsi="Arial" w:cs="Arial"/>
          <w:sz w:val="24"/>
          <w:szCs w:val="24"/>
          <w:lang w:eastAsia="en-GB"/>
        </w:rPr>
        <w:t xml:space="preserve"> collecting assessment evidence</w:t>
      </w:r>
      <w:r>
        <w:rPr>
          <w:rFonts w:ascii="Arial" w:hAnsi="Arial" w:cs="Arial"/>
          <w:sz w:val="24"/>
          <w:szCs w:val="24"/>
          <w:lang w:eastAsia="en-GB"/>
        </w:rPr>
        <w:t xml:space="preserve"> is also shown to improve performance. Multiple learning experiences</w:t>
      </w:r>
      <w:r w:rsidRPr="005939A1">
        <w:rPr>
          <w:rFonts w:ascii="Arial" w:hAnsi="Arial" w:cs="Arial"/>
          <w:sz w:val="24"/>
          <w:szCs w:val="24"/>
          <w:lang w:eastAsia="en-GB"/>
        </w:rPr>
        <w:t xml:space="preserve"> </w:t>
      </w:r>
      <w:r>
        <w:rPr>
          <w:rFonts w:ascii="Arial" w:hAnsi="Arial" w:cs="Arial"/>
          <w:sz w:val="24"/>
          <w:szCs w:val="24"/>
          <w:lang w:eastAsia="en-GB"/>
        </w:rPr>
        <w:t>would also give teachers more opportunity</w:t>
      </w:r>
      <w:r w:rsidRPr="005939A1">
        <w:rPr>
          <w:rFonts w:ascii="Arial" w:hAnsi="Arial" w:cs="Arial"/>
          <w:sz w:val="24"/>
          <w:szCs w:val="24"/>
          <w:lang w:eastAsia="en-GB"/>
        </w:rPr>
        <w:t xml:space="preserve"> </w:t>
      </w:r>
      <w:r>
        <w:rPr>
          <w:rFonts w:ascii="Arial" w:hAnsi="Arial" w:cs="Arial"/>
          <w:sz w:val="24"/>
          <w:szCs w:val="24"/>
          <w:lang w:eastAsia="en-GB"/>
        </w:rPr>
        <w:t xml:space="preserve">to weave key competencies </w:t>
      </w:r>
      <w:r w:rsidRPr="005939A1">
        <w:rPr>
          <w:rFonts w:ascii="Arial" w:hAnsi="Arial" w:cs="Arial"/>
          <w:sz w:val="24"/>
          <w:szCs w:val="24"/>
          <w:lang w:eastAsia="en-GB"/>
        </w:rPr>
        <w:t>into teaching programmes.</w:t>
      </w:r>
      <w:r w:rsidRPr="00A92B95">
        <w:rPr>
          <w:rFonts w:ascii="Arial" w:hAnsi="Arial" w:cs="Arial"/>
          <w:sz w:val="24"/>
          <w:szCs w:val="24"/>
          <w:lang w:eastAsia="en-GB"/>
        </w:rPr>
        <w:t xml:space="preserve"> </w:t>
      </w:r>
    </w:p>
    <w:p w14:paraId="35C9E30D" w14:textId="77777777" w:rsidR="00AC611A" w:rsidRDefault="00AC611A" w:rsidP="00AC611A">
      <w:pPr>
        <w:suppressAutoHyphens w:val="0"/>
        <w:rPr>
          <w:rFonts w:ascii="Arial" w:hAnsi="Arial" w:cs="Arial"/>
          <w:sz w:val="24"/>
          <w:szCs w:val="24"/>
          <w:lang w:eastAsia="en-GB"/>
        </w:rPr>
      </w:pPr>
    </w:p>
    <w:p w14:paraId="35C9E30E" w14:textId="77777777" w:rsidR="00AC611A" w:rsidRDefault="00AC611A">
      <w:pPr>
        <w:rPr>
          <w:rFonts w:ascii="Arial" w:hAnsi="Arial" w:cs="Arial"/>
          <w:b/>
          <w:sz w:val="26"/>
          <w:szCs w:val="26"/>
        </w:rPr>
      </w:pPr>
    </w:p>
    <w:p w14:paraId="35C9E30F" w14:textId="77777777" w:rsidR="00F74297" w:rsidRDefault="00F74297">
      <w:pPr>
        <w:rPr>
          <w:rFonts w:ascii="Arial" w:hAnsi="Arial" w:cs="Arial"/>
          <w:b/>
          <w:sz w:val="26"/>
          <w:szCs w:val="26"/>
        </w:rPr>
      </w:pPr>
    </w:p>
    <w:p w14:paraId="35C9E310" w14:textId="77777777" w:rsidR="00F74297" w:rsidRDefault="00F74297">
      <w:pPr>
        <w:rPr>
          <w:rFonts w:ascii="Arial" w:hAnsi="Arial" w:cs="Arial"/>
          <w:b/>
          <w:sz w:val="26"/>
          <w:szCs w:val="26"/>
        </w:rPr>
      </w:pPr>
    </w:p>
    <w:p w14:paraId="35C9E311" w14:textId="77777777" w:rsidR="00F74297" w:rsidRDefault="00F74297">
      <w:pPr>
        <w:rPr>
          <w:rFonts w:ascii="Arial" w:hAnsi="Arial" w:cs="Arial"/>
          <w:b/>
          <w:sz w:val="26"/>
          <w:szCs w:val="26"/>
        </w:rPr>
      </w:pPr>
    </w:p>
    <w:p w14:paraId="35C9E312" w14:textId="77777777" w:rsidR="00F74297" w:rsidRDefault="00F74297">
      <w:pPr>
        <w:rPr>
          <w:rFonts w:ascii="Arial" w:hAnsi="Arial" w:cs="Arial"/>
          <w:b/>
          <w:sz w:val="26"/>
          <w:szCs w:val="26"/>
        </w:rPr>
      </w:pPr>
    </w:p>
    <w:p w14:paraId="35C9E313" w14:textId="77777777" w:rsidR="00F74297" w:rsidRDefault="00F74297">
      <w:pPr>
        <w:rPr>
          <w:rFonts w:ascii="Arial" w:hAnsi="Arial" w:cs="Arial"/>
          <w:b/>
          <w:sz w:val="26"/>
          <w:szCs w:val="26"/>
        </w:rPr>
      </w:pPr>
    </w:p>
    <w:p w14:paraId="35C9E314" w14:textId="77777777" w:rsidR="00F74297" w:rsidRDefault="00F74297">
      <w:pPr>
        <w:rPr>
          <w:rFonts w:ascii="Arial" w:hAnsi="Arial" w:cs="Arial"/>
          <w:b/>
          <w:sz w:val="26"/>
          <w:szCs w:val="26"/>
        </w:rPr>
      </w:pPr>
    </w:p>
    <w:p w14:paraId="35C9E315" w14:textId="77777777" w:rsidR="00196D83" w:rsidRPr="00196D83" w:rsidRDefault="00F74297">
      <w:pPr>
        <w:rPr>
          <w:rFonts w:ascii="Arial" w:hAnsi="Arial" w:cs="Arial"/>
          <w:b/>
          <w:sz w:val="26"/>
          <w:szCs w:val="26"/>
        </w:rPr>
      </w:pPr>
      <w:r>
        <w:rPr>
          <w:rFonts w:ascii="Arial" w:hAnsi="Arial" w:cs="Arial"/>
          <w:b/>
          <w:sz w:val="26"/>
          <w:szCs w:val="26"/>
        </w:rPr>
        <w:br w:type="page"/>
      </w:r>
      <w:r w:rsidR="00196D83" w:rsidRPr="00196D83">
        <w:rPr>
          <w:rFonts w:ascii="Arial" w:hAnsi="Arial" w:cs="Arial"/>
          <w:b/>
          <w:sz w:val="26"/>
          <w:szCs w:val="26"/>
        </w:rPr>
        <w:lastRenderedPageBreak/>
        <w:t xml:space="preserve">Specific Information for Individual </w:t>
      </w:r>
      <w:r w:rsidR="00412A90">
        <w:rPr>
          <w:rFonts w:ascii="Arial" w:hAnsi="Arial" w:cs="Arial"/>
          <w:b/>
          <w:sz w:val="26"/>
          <w:szCs w:val="26"/>
        </w:rPr>
        <w:t>In</w:t>
      </w:r>
      <w:r w:rsidR="00196D83" w:rsidRPr="00196D83">
        <w:rPr>
          <w:rFonts w:ascii="Arial" w:hAnsi="Arial" w:cs="Arial"/>
          <w:b/>
          <w:sz w:val="26"/>
          <w:szCs w:val="26"/>
        </w:rPr>
        <w:t>ternal Achievement Standards</w:t>
      </w:r>
    </w:p>
    <w:p w14:paraId="35C9E316"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237F7E" w14:paraId="35C9E319" w14:textId="77777777" w:rsidTr="00237F7E">
        <w:tc>
          <w:tcPr>
            <w:tcW w:w="4077" w:type="dxa"/>
            <w:vAlign w:val="center"/>
          </w:tcPr>
          <w:p w14:paraId="35C9E317" w14:textId="77777777" w:rsidR="00196D83" w:rsidRPr="00237F7E" w:rsidRDefault="00196D83" w:rsidP="00237F7E">
            <w:pPr>
              <w:tabs>
                <w:tab w:val="left" w:pos="1665"/>
              </w:tabs>
              <w:spacing w:before="80" w:after="80"/>
              <w:rPr>
                <w:rFonts w:ascii="Arial" w:hAnsi="Arial" w:cs="Arial"/>
                <w:b/>
                <w:sz w:val="24"/>
                <w:szCs w:val="24"/>
              </w:rPr>
            </w:pPr>
            <w:r w:rsidRPr="00237F7E">
              <w:rPr>
                <w:rFonts w:ascii="Arial" w:hAnsi="Arial" w:cs="Arial"/>
                <w:b/>
                <w:sz w:val="24"/>
                <w:szCs w:val="24"/>
              </w:rPr>
              <w:t>Achievement Standard Number</w:t>
            </w:r>
          </w:p>
        </w:tc>
        <w:tc>
          <w:tcPr>
            <w:tcW w:w="5776" w:type="dxa"/>
            <w:vAlign w:val="center"/>
          </w:tcPr>
          <w:p w14:paraId="35C9E318" w14:textId="77777777" w:rsidR="00196D83" w:rsidRPr="00237F7E" w:rsidRDefault="009800A9" w:rsidP="00237F7E">
            <w:pPr>
              <w:tabs>
                <w:tab w:val="left" w:pos="1665"/>
              </w:tabs>
              <w:spacing w:before="80" w:after="80"/>
              <w:rPr>
                <w:rFonts w:ascii="Arial" w:hAnsi="Arial" w:cs="Arial"/>
                <w:b/>
                <w:sz w:val="24"/>
                <w:szCs w:val="24"/>
              </w:rPr>
            </w:pPr>
            <w:r>
              <w:rPr>
                <w:rFonts w:ascii="Arial" w:hAnsi="Arial" w:cs="Arial"/>
                <w:b/>
                <w:sz w:val="24"/>
                <w:szCs w:val="24"/>
              </w:rPr>
              <w:t xml:space="preserve">91225 </w:t>
            </w:r>
            <w:r w:rsidRPr="009800A9">
              <w:rPr>
                <w:rFonts w:ascii="Arial" w:hAnsi="Arial" w:cs="Arial"/>
                <w:b/>
                <w:sz w:val="24"/>
                <w:szCs w:val="24"/>
              </w:rPr>
              <w:t>Economics</w:t>
            </w:r>
            <w:r w:rsidRPr="00237F7E">
              <w:rPr>
                <w:rFonts w:ascii="Arial" w:hAnsi="Arial" w:cs="Arial"/>
                <w:b/>
                <w:sz w:val="24"/>
                <w:szCs w:val="24"/>
              </w:rPr>
              <w:t xml:space="preserve"> </w:t>
            </w:r>
            <w:r w:rsidR="004C52EE" w:rsidRPr="00237F7E">
              <w:rPr>
                <w:rFonts w:ascii="Arial" w:hAnsi="Arial" w:cs="Arial"/>
                <w:b/>
                <w:sz w:val="24"/>
                <w:szCs w:val="24"/>
              </w:rPr>
              <w:t>2.4</w:t>
            </w:r>
          </w:p>
        </w:tc>
      </w:tr>
      <w:tr w:rsidR="004C52EE" w:rsidRPr="00237F7E" w14:paraId="35C9E31C" w14:textId="77777777" w:rsidTr="00237F7E">
        <w:tc>
          <w:tcPr>
            <w:tcW w:w="4077" w:type="dxa"/>
            <w:vAlign w:val="center"/>
          </w:tcPr>
          <w:p w14:paraId="35C9E31A"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Title</w:t>
            </w:r>
          </w:p>
        </w:tc>
        <w:tc>
          <w:tcPr>
            <w:tcW w:w="5776" w:type="dxa"/>
            <w:vAlign w:val="center"/>
          </w:tcPr>
          <w:p w14:paraId="35C9E31B" w14:textId="77777777" w:rsidR="004C52EE" w:rsidRPr="00237F7E" w:rsidRDefault="00C17EFB" w:rsidP="00237F7E">
            <w:pPr>
              <w:tabs>
                <w:tab w:val="left" w:pos="1665"/>
              </w:tabs>
              <w:spacing w:before="80" w:after="80"/>
              <w:rPr>
                <w:rFonts w:ascii="Arial" w:hAnsi="Arial" w:cs="Arial"/>
                <w:sz w:val="24"/>
                <w:szCs w:val="24"/>
              </w:rPr>
            </w:pPr>
            <w:r w:rsidRPr="00237F7E">
              <w:rPr>
                <w:rFonts w:ascii="Arial" w:hAnsi="Arial" w:cs="Arial"/>
                <w:sz w:val="24"/>
                <w:szCs w:val="24"/>
              </w:rPr>
              <w:t>Analyse</w:t>
            </w:r>
            <w:r w:rsidR="004C52EE" w:rsidRPr="00237F7E">
              <w:rPr>
                <w:rFonts w:ascii="Arial" w:hAnsi="Arial" w:cs="Arial"/>
                <w:sz w:val="24"/>
                <w:szCs w:val="24"/>
              </w:rPr>
              <w:t xml:space="preserve"> unemployment using economic concepts and models</w:t>
            </w:r>
          </w:p>
        </w:tc>
      </w:tr>
      <w:tr w:rsidR="004C52EE" w:rsidRPr="00237F7E" w14:paraId="35C9E31F" w14:textId="77777777" w:rsidTr="00237F7E">
        <w:tc>
          <w:tcPr>
            <w:tcW w:w="4077" w:type="dxa"/>
            <w:vAlign w:val="center"/>
          </w:tcPr>
          <w:p w14:paraId="35C9E31D"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Number of Credits</w:t>
            </w:r>
          </w:p>
        </w:tc>
        <w:tc>
          <w:tcPr>
            <w:tcW w:w="5776" w:type="dxa"/>
            <w:vAlign w:val="center"/>
          </w:tcPr>
          <w:p w14:paraId="35C9E31E" w14:textId="77777777" w:rsidR="004C52EE" w:rsidRPr="00237F7E" w:rsidRDefault="004C52EE" w:rsidP="00237F7E">
            <w:pPr>
              <w:tabs>
                <w:tab w:val="left" w:pos="1665"/>
              </w:tabs>
              <w:spacing w:before="80" w:after="80"/>
              <w:rPr>
                <w:rFonts w:ascii="Arial" w:hAnsi="Arial" w:cs="Arial"/>
                <w:sz w:val="24"/>
                <w:szCs w:val="24"/>
              </w:rPr>
            </w:pPr>
            <w:r w:rsidRPr="00237F7E">
              <w:rPr>
                <w:rFonts w:ascii="Arial" w:hAnsi="Arial" w:cs="Arial"/>
                <w:sz w:val="24"/>
                <w:szCs w:val="24"/>
              </w:rPr>
              <w:t>4</w:t>
            </w:r>
          </w:p>
        </w:tc>
      </w:tr>
      <w:tr w:rsidR="004C52EE" w:rsidRPr="00237F7E" w14:paraId="35C9E322" w14:textId="77777777" w:rsidTr="00237F7E">
        <w:tc>
          <w:tcPr>
            <w:tcW w:w="4077" w:type="dxa"/>
            <w:vAlign w:val="center"/>
          </w:tcPr>
          <w:p w14:paraId="35C9E320"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Version</w:t>
            </w:r>
          </w:p>
        </w:tc>
        <w:tc>
          <w:tcPr>
            <w:tcW w:w="5776" w:type="dxa"/>
            <w:vAlign w:val="center"/>
          </w:tcPr>
          <w:p w14:paraId="35C9E321" w14:textId="77777777" w:rsidR="004C52EE" w:rsidRPr="00237F7E" w:rsidRDefault="00A07786" w:rsidP="00237F7E">
            <w:pPr>
              <w:tabs>
                <w:tab w:val="left" w:pos="1665"/>
              </w:tabs>
              <w:spacing w:before="80" w:after="80"/>
              <w:rPr>
                <w:rFonts w:ascii="Arial" w:hAnsi="Arial" w:cs="Arial"/>
                <w:sz w:val="24"/>
                <w:szCs w:val="24"/>
              </w:rPr>
            </w:pPr>
            <w:r>
              <w:rPr>
                <w:rFonts w:ascii="Arial" w:hAnsi="Arial" w:cs="Arial"/>
                <w:sz w:val="24"/>
                <w:szCs w:val="24"/>
              </w:rPr>
              <w:t>2</w:t>
            </w:r>
          </w:p>
        </w:tc>
      </w:tr>
    </w:tbl>
    <w:p w14:paraId="35C9E323" w14:textId="77777777" w:rsidR="00AC611A" w:rsidRDefault="00AC611A" w:rsidP="00C902D9">
      <w:pPr>
        <w:pStyle w:val="Heading1"/>
        <w:numPr>
          <w:ilvl w:val="0"/>
          <w:numId w:val="0"/>
        </w:numPr>
        <w:rPr>
          <w:rFonts w:ascii="Arial" w:hAnsi="Arial" w:cs="Arial"/>
          <w:sz w:val="24"/>
          <w:szCs w:val="24"/>
          <w:lang w:eastAsia="en-GB"/>
        </w:rPr>
      </w:pPr>
    </w:p>
    <w:p w14:paraId="35C9E324" w14:textId="77777777" w:rsidR="001F6CE1" w:rsidRPr="00C17EFB" w:rsidRDefault="001F6CE1" w:rsidP="00C902D9">
      <w:pPr>
        <w:pStyle w:val="Heading1"/>
        <w:numPr>
          <w:ilvl w:val="0"/>
          <w:numId w:val="0"/>
        </w:numPr>
        <w:rPr>
          <w:rFonts w:ascii="Arial" w:hAnsi="Arial" w:cs="Arial"/>
          <w:sz w:val="24"/>
          <w:szCs w:val="24"/>
        </w:rPr>
      </w:pPr>
      <w:r w:rsidRPr="00C17EFB">
        <w:rPr>
          <w:rFonts w:ascii="Arial" w:hAnsi="Arial" w:cs="Arial"/>
          <w:sz w:val="24"/>
          <w:szCs w:val="24"/>
          <w:lang w:eastAsia="en-GB"/>
        </w:rPr>
        <w:t>Approaches</w:t>
      </w:r>
      <w:r w:rsidRPr="00C17EFB">
        <w:rPr>
          <w:rFonts w:ascii="Arial" w:hAnsi="Arial" w:cs="Arial"/>
          <w:sz w:val="24"/>
          <w:szCs w:val="24"/>
        </w:rPr>
        <w:t xml:space="preserve"> to Assessment</w:t>
      </w:r>
    </w:p>
    <w:p w14:paraId="35C9E325" w14:textId="77777777" w:rsidR="001F6CE1" w:rsidRPr="006F77AD" w:rsidRDefault="001F6CE1" w:rsidP="001F6CE1">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sidR="00F11DF9">
        <w:rPr>
          <w:rFonts w:ascii="Arial" w:hAnsi="Arial" w:cs="Arial"/>
          <w:sz w:val="24"/>
          <w:szCs w:val="24"/>
          <w:lang w:eastAsia="en-GB"/>
        </w:rPr>
        <w:t xml:space="preserve">to gathering </w:t>
      </w:r>
      <w:r w:rsidRPr="006F77AD">
        <w:rPr>
          <w:rFonts w:ascii="Arial" w:hAnsi="Arial" w:cs="Arial"/>
          <w:sz w:val="24"/>
          <w:szCs w:val="24"/>
          <w:lang w:eastAsia="en-GB"/>
        </w:rPr>
        <w:t xml:space="preserve">evidence </w:t>
      </w:r>
      <w:r w:rsidR="00CE46E8">
        <w:rPr>
          <w:rFonts w:ascii="Arial" w:hAnsi="Arial" w:cs="Arial"/>
          <w:sz w:val="24"/>
          <w:szCs w:val="24"/>
          <w:lang w:eastAsia="en-GB"/>
        </w:rPr>
        <w:t xml:space="preserve">could </w:t>
      </w:r>
      <w:r w:rsidRPr="006F77AD">
        <w:rPr>
          <w:rFonts w:ascii="Arial" w:hAnsi="Arial" w:cs="Arial"/>
          <w:sz w:val="24"/>
          <w:szCs w:val="24"/>
          <w:lang w:eastAsia="en-GB"/>
        </w:rPr>
        <w:t>include:</w:t>
      </w:r>
    </w:p>
    <w:p w14:paraId="35C9E326" w14:textId="77777777" w:rsidR="001F6CE1" w:rsidRDefault="001F6CE1" w:rsidP="001F6CE1">
      <w:pPr>
        <w:numPr>
          <w:ilvl w:val="0"/>
          <w:numId w:val="35"/>
        </w:numPr>
        <w:tabs>
          <w:tab w:val="num" w:pos="851"/>
        </w:tabs>
        <w:suppressAutoHyphens w:val="0"/>
        <w:rPr>
          <w:rFonts w:ascii="Arial" w:hAnsi="Arial" w:cs="Arial"/>
          <w:sz w:val="24"/>
          <w:szCs w:val="24"/>
          <w:lang w:eastAsia="en-GB"/>
        </w:rPr>
      </w:pPr>
      <w:r>
        <w:rPr>
          <w:rFonts w:ascii="Arial" w:hAnsi="Arial" w:cs="Arial"/>
          <w:sz w:val="24"/>
          <w:szCs w:val="24"/>
          <w:lang w:eastAsia="en-GB"/>
        </w:rPr>
        <w:t xml:space="preserve">students collecting </w:t>
      </w:r>
      <w:r w:rsidR="00CE46E8">
        <w:rPr>
          <w:rFonts w:ascii="Arial" w:hAnsi="Arial" w:cs="Arial"/>
          <w:sz w:val="24"/>
          <w:szCs w:val="24"/>
          <w:lang w:eastAsia="en-GB"/>
        </w:rPr>
        <w:t xml:space="preserve">media </w:t>
      </w:r>
      <w:r>
        <w:rPr>
          <w:rFonts w:ascii="Arial" w:hAnsi="Arial" w:cs="Arial"/>
          <w:sz w:val="24"/>
          <w:szCs w:val="24"/>
          <w:lang w:eastAsia="en-GB"/>
        </w:rPr>
        <w:t xml:space="preserve">articles covering causes of </w:t>
      </w:r>
      <w:r w:rsidR="000054EA">
        <w:rPr>
          <w:rFonts w:ascii="Arial" w:hAnsi="Arial" w:cs="Arial"/>
          <w:sz w:val="24"/>
          <w:szCs w:val="24"/>
          <w:lang w:eastAsia="en-GB"/>
        </w:rPr>
        <w:t>unemployment</w:t>
      </w:r>
      <w:r>
        <w:rPr>
          <w:rFonts w:ascii="Arial" w:hAnsi="Arial" w:cs="Arial"/>
          <w:sz w:val="24"/>
          <w:szCs w:val="24"/>
          <w:lang w:eastAsia="en-GB"/>
        </w:rPr>
        <w:t xml:space="preserve"> and using writing frames to provide a basis for a logical use of models to explain </w:t>
      </w:r>
      <w:r w:rsidR="009E1BDE">
        <w:rPr>
          <w:rFonts w:ascii="Arial" w:hAnsi="Arial" w:cs="Arial"/>
          <w:sz w:val="24"/>
          <w:szCs w:val="24"/>
          <w:lang w:eastAsia="en-GB"/>
        </w:rPr>
        <w:t xml:space="preserve">how </w:t>
      </w:r>
      <w:r>
        <w:rPr>
          <w:rFonts w:ascii="Arial" w:hAnsi="Arial" w:cs="Arial"/>
          <w:sz w:val="24"/>
          <w:szCs w:val="24"/>
          <w:lang w:eastAsia="en-GB"/>
        </w:rPr>
        <w:t>the cause identified in the article affects voluntary</w:t>
      </w:r>
      <w:r w:rsidR="00EB70AD">
        <w:rPr>
          <w:rFonts w:ascii="Arial" w:hAnsi="Arial" w:cs="Arial"/>
          <w:sz w:val="24"/>
          <w:szCs w:val="24"/>
          <w:lang w:eastAsia="en-GB"/>
        </w:rPr>
        <w:t xml:space="preserve"> unemployment</w:t>
      </w:r>
      <w:r>
        <w:rPr>
          <w:rFonts w:ascii="Arial" w:hAnsi="Arial" w:cs="Arial"/>
          <w:sz w:val="24"/>
          <w:szCs w:val="24"/>
          <w:lang w:eastAsia="en-GB"/>
        </w:rPr>
        <w:t>, involuntary</w:t>
      </w:r>
      <w:r w:rsidR="00EB70AD">
        <w:rPr>
          <w:rFonts w:ascii="Arial" w:hAnsi="Arial" w:cs="Arial"/>
          <w:sz w:val="24"/>
          <w:szCs w:val="24"/>
          <w:lang w:eastAsia="en-GB"/>
        </w:rPr>
        <w:t xml:space="preserve"> unemployment and the level of employment</w:t>
      </w:r>
    </w:p>
    <w:p w14:paraId="35C9E327" w14:textId="77777777" w:rsidR="00EB70AD" w:rsidRDefault="00EB70AD" w:rsidP="001F6CE1">
      <w:pPr>
        <w:numPr>
          <w:ilvl w:val="0"/>
          <w:numId w:val="35"/>
        </w:numPr>
        <w:tabs>
          <w:tab w:val="num" w:pos="851"/>
        </w:tabs>
        <w:suppressAutoHyphens w:val="0"/>
        <w:rPr>
          <w:rFonts w:ascii="Arial" w:hAnsi="Arial" w:cs="Arial"/>
          <w:sz w:val="24"/>
          <w:szCs w:val="24"/>
          <w:lang w:eastAsia="en-GB"/>
        </w:rPr>
      </w:pPr>
      <w:r>
        <w:rPr>
          <w:rFonts w:ascii="Arial" w:hAnsi="Arial" w:cs="Arial"/>
          <w:sz w:val="24"/>
          <w:szCs w:val="24"/>
          <w:lang w:eastAsia="en-GB"/>
        </w:rPr>
        <w:t>students could survey</w:t>
      </w:r>
      <w:r w:rsidR="004A5E99">
        <w:rPr>
          <w:rFonts w:ascii="Arial" w:hAnsi="Arial" w:cs="Arial"/>
          <w:sz w:val="24"/>
          <w:szCs w:val="24"/>
          <w:lang w:eastAsia="en-GB"/>
        </w:rPr>
        <w:t>:</w:t>
      </w:r>
    </w:p>
    <w:p w14:paraId="35C9E328" w14:textId="77777777" w:rsidR="00EB70AD" w:rsidRDefault="00EB70AD" w:rsidP="00EB70AD">
      <w:pPr>
        <w:numPr>
          <w:ilvl w:val="0"/>
          <w:numId w:val="43"/>
        </w:numPr>
        <w:suppressAutoHyphens w:val="0"/>
        <w:rPr>
          <w:rFonts w:ascii="Arial" w:hAnsi="Arial" w:cs="Arial"/>
          <w:sz w:val="24"/>
          <w:szCs w:val="24"/>
          <w:lang w:eastAsia="en-GB"/>
        </w:rPr>
      </w:pPr>
      <w:r>
        <w:rPr>
          <w:rFonts w:ascii="Arial" w:hAnsi="Arial" w:cs="Arial"/>
          <w:sz w:val="24"/>
          <w:szCs w:val="24"/>
          <w:lang w:eastAsia="en-GB"/>
        </w:rPr>
        <w:t xml:space="preserve">firms to find reasons why they </w:t>
      </w:r>
      <w:proofErr w:type="spellStart"/>
      <w:r>
        <w:rPr>
          <w:rFonts w:ascii="Arial" w:hAnsi="Arial" w:cs="Arial"/>
          <w:sz w:val="24"/>
          <w:szCs w:val="24"/>
          <w:lang w:eastAsia="en-GB"/>
        </w:rPr>
        <w:t>layoff</w:t>
      </w:r>
      <w:proofErr w:type="spellEnd"/>
      <w:r>
        <w:rPr>
          <w:rFonts w:ascii="Arial" w:hAnsi="Arial" w:cs="Arial"/>
          <w:sz w:val="24"/>
          <w:szCs w:val="24"/>
          <w:lang w:eastAsia="en-GB"/>
        </w:rPr>
        <w:t xml:space="preserve"> staff / why they can</w:t>
      </w:r>
      <w:r w:rsidR="009E1BDE">
        <w:rPr>
          <w:rFonts w:ascii="Arial" w:hAnsi="Arial" w:cs="Arial"/>
          <w:sz w:val="24"/>
          <w:szCs w:val="24"/>
          <w:lang w:eastAsia="en-GB"/>
        </w:rPr>
        <w:t>no</w:t>
      </w:r>
      <w:r>
        <w:rPr>
          <w:rFonts w:ascii="Arial" w:hAnsi="Arial" w:cs="Arial"/>
          <w:sz w:val="24"/>
          <w:szCs w:val="24"/>
          <w:lang w:eastAsia="en-GB"/>
        </w:rPr>
        <w:t>t fill vacancies and so identify causes of unemployment</w:t>
      </w:r>
    </w:p>
    <w:p w14:paraId="35C9E329" w14:textId="77777777" w:rsidR="00EB70AD" w:rsidRDefault="00EB70AD" w:rsidP="00EB70AD">
      <w:pPr>
        <w:numPr>
          <w:ilvl w:val="0"/>
          <w:numId w:val="43"/>
        </w:numPr>
        <w:suppressAutoHyphens w:val="0"/>
        <w:rPr>
          <w:rFonts w:ascii="Arial" w:hAnsi="Arial" w:cs="Arial"/>
          <w:sz w:val="24"/>
          <w:szCs w:val="24"/>
          <w:lang w:eastAsia="en-GB"/>
        </w:rPr>
      </w:pPr>
      <w:r>
        <w:rPr>
          <w:rFonts w:ascii="Arial" w:hAnsi="Arial" w:cs="Arial"/>
          <w:sz w:val="24"/>
          <w:szCs w:val="24"/>
          <w:lang w:eastAsia="en-GB"/>
        </w:rPr>
        <w:t>unemployed workers to find how they are responding to their unemployment and so identify effects of unemployment</w:t>
      </w:r>
      <w:r w:rsidR="00F11DF9">
        <w:rPr>
          <w:rFonts w:ascii="Arial" w:hAnsi="Arial" w:cs="Arial"/>
          <w:sz w:val="24"/>
          <w:szCs w:val="24"/>
          <w:lang w:eastAsia="en-GB"/>
        </w:rPr>
        <w:t>.</w:t>
      </w:r>
    </w:p>
    <w:p w14:paraId="35C9E32A" w14:textId="77777777" w:rsidR="00387FE9" w:rsidRDefault="00387FE9" w:rsidP="00387FE9">
      <w:pPr>
        <w:suppressAutoHyphens w:val="0"/>
        <w:rPr>
          <w:rFonts w:ascii="Arial" w:hAnsi="Arial" w:cs="Arial"/>
          <w:sz w:val="24"/>
          <w:szCs w:val="24"/>
          <w:lang w:eastAsia="en-GB"/>
        </w:rPr>
      </w:pPr>
    </w:p>
    <w:p w14:paraId="35C9E32B" w14:textId="77777777" w:rsidR="004A5E99" w:rsidRDefault="004A5E99" w:rsidP="00387FE9">
      <w:pPr>
        <w:suppressAutoHyphens w:val="0"/>
        <w:rPr>
          <w:rFonts w:ascii="Arial"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F1C96" w:rsidRPr="00237F7E" w14:paraId="35C9E32E" w14:textId="77777777" w:rsidTr="00237F7E">
        <w:tc>
          <w:tcPr>
            <w:tcW w:w="4077" w:type="dxa"/>
            <w:vAlign w:val="center"/>
          </w:tcPr>
          <w:p w14:paraId="35C9E32C" w14:textId="77777777" w:rsidR="003F1C96" w:rsidRPr="00237F7E" w:rsidRDefault="003F1C96" w:rsidP="00237F7E">
            <w:pPr>
              <w:tabs>
                <w:tab w:val="left" w:pos="1665"/>
              </w:tabs>
              <w:spacing w:before="80" w:after="80"/>
              <w:rPr>
                <w:rFonts w:ascii="Arial" w:hAnsi="Arial" w:cs="Arial"/>
                <w:b/>
                <w:sz w:val="24"/>
                <w:szCs w:val="24"/>
              </w:rPr>
            </w:pPr>
            <w:r w:rsidRPr="00237F7E">
              <w:rPr>
                <w:rFonts w:ascii="Arial" w:hAnsi="Arial" w:cs="Arial"/>
                <w:b/>
                <w:sz w:val="24"/>
                <w:szCs w:val="24"/>
              </w:rPr>
              <w:t>Achievement Standard Number</w:t>
            </w:r>
          </w:p>
        </w:tc>
        <w:tc>
          <w:tcPr>
            <w:tcW w:w="5776" w:type="dxa"/>
            <w:vAlign w:val="center"/>
          </w:tcPr>
          <w:p w14:paraId="35C9E32D" w14:textId="77777777" w:rsidR="003F1C96" w:rsidRPr="00237F7E" w:rsidRDefault="009800A9" w:rsidP="00237F7E">
            <w:pPr>
              <w:tabs>
                <w:tab w:val="left" w:pos="1665"/>
              </w:tabs>
              <w:spacing w:before="80" w:after="80"/>
              <w:rPr>
                <w:rFonts w:ascii="Arial" w:hAnsi="Arial" w:cs="Arial"/>
                <w:b/>
                <w:sz w:val="24"/>
                <w:szCs w:val="24"/>
              </w:rPr>
            </w:pPr>
            <w:r>
              <w:rPr>
                <w:rFonts w:ascii="Arial" w:hAnsi="Arial" w:cs="Arial"/>
                <w:b/>
                <w:sz w:val="24"/>
                <w:szCs w:val="24"/>
              </w:rPr>
              <w:t xml:space="preserve">91226 </w:t>
            </w:r>
            <w:r w:rsidRPr="009800A9">
              <w:rPr>
                <w:rFonts w:ascii="Arial" w:hAnsi="Arial" w:cs="Arial"/>
                <w:b/>
                <w:sz w:val="24"/>
                <w:szCs w:val="24"/>
              </w:rPr>
              <w:t>Economics</w:t>
            </w:r>
            <w:r w:rsidRPr="00237F7E">
              <w:rPr>
                <w:rFonts w:ascii="Arial" w:hAnsi="Arial" w:cs="Arial"/>
                <w:b/>
                <w:sz w:val="24"/>
                <w:szCs w:val="24"/>
              </w:rPr>
              <w:t xml:space="preserve"> </w:t>
            </w:r>
            <w:r w:rsidR="004C52EE" w:rsidRPr="00237F7E">
              <w:rPr>
                <w:rFonts w:ascii="Arial" w:hAnsi="Arial" w:cs="Arial"/>
                <w:b/>
                <w:sz w:val="24"/>
                <w:szCs w:val="24"/>
              </w:rPr>
              <w:t>2</w:t>
            </w:r>
            <w:r w:rsidR="003F1C96" w:rsidRPr="00237F7E">
              <w:rPr>
                <w:rFonts w:ascii="Arial" w:hAnsi="Arial" w:cs="Arial"/>
                <w:b/>
                <w:sz w:val="24"/>
                <w:szCs w:val="24"/>
              </w:rPr>
              <w:t>.5</w:t>
            </w:r>
          </w:p>
        </w:tc>
      </w:tr>
      <w:tr w:rsidR="004C52EE" w:rsidRPr="00237F7E" w14:paraId="35C9E331" w14:textId="77777777" w:rsidTr="00237F7E">
        <w:tc>
          <w:tcPr>
            <w:tcW w:w="4077" w:type="dxa"/>
            <w:vAlign w:val="center"/>
          </w:tcPr>
          <w:p w14:paraId="35C9E32F"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Title</w:t>
            </w:r>
          </w:p>
        </w:tc>
        <w:tc>
          <w:tcPr>
            <w:tcW w:w="5776" w:type="dxa"/>
            <w:vAlign w:val="center"/>
          </w:tcPr>
          <w:p w14:paraId="35C9E330" w14:textId="77777777" w:rsidR="004C52EE" w:rsidRPr="00912762" w:rsidRDefault="00912762" w:rsidP="00912762">
            <w:pPr>
              <w:tabs>
                <w:tab w:val="left" w:pos="1665"/>
              </w:tabs>
              <w:spacing w:before="80" w:after="80"/>
              <w:rPr>
                <w:rFonts w:ascii="Arial" w:hAnsi="Arial" w:cs="Arial"/>
                <w:sz w:val="24"/>
                <w:szCs w:val="24"/>
              </w:rPr>
            </w:pPr>
            <w:r w:rsidRPr="00912762">
              <w:rPr>
                <w:rFonts w:ascii="Arial" w:hAnsi="Arial" w:cs="Arial"/>
                <w:sz w:val="24"/>
                <w:szCs w:val="24"/>
              </w:rPr>
              <w:t xml:space="preserve">Analyse statistical data relating to two contemporary economic issues </w:t>
            </w:r>
          </w:p>
        </w:tc>
      </w:tr>
      <w:tr w:rsidR="004C52EE" w:rsidRPr="00237F7E" w14:paraId="35C9E334" w14:textId="77777777" w:rsidTr="00237F7E">
        <w:tc>
          <w:tcPr>
            <w:tcW w:w="4077" w:type="dxa"/>
            <w:vAlign w:val="center"/>
          </w:tcPr>
          <w:p w14:paraId="35C9E332"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Number of Credits</w:t>
            </w:r>
          </w:p>
        </w:tc>
        <w:tc>
          <w:tcPr>
            <w:tcW w:w="5776" w:type="dxa"/>
            <w:vAlign w:val="center"/>
          </w:tcPr>
          <w:p w14:paraId="35C9E333" w14:textId="77777777" w:rsidR="004C52EE" w:rsidRPr="00237F7E" w:rsidRDefault="004C52EE" w:rsidP="00237F7E">
            <w:pPr>
              <w:tabs>
                <w:tab w:val="left" w:pos="1665"/>
              </w:tabs>
              <w:spacing w:before="80" w:after="80"/>
              <w:rPr>
                <w:rFonts w:ascii="Arial" w:hAnsi="Arial" w:cs="Arial"/>
                <w:sz w:val="24"/>
                <w:szCs w:val="24"/>
              </w:rPr>
            </w:pPr>
            <w:r w:rsidRPr="00237F7E">
              <w:rPr>
                <w:rFonts w:ascii="Arial" w:hAnsi="Arial" w:cs="Arial"/>
                <w:sz w:val="24"/>
                <w:szCs w:val="24"/>
              </w:rPr>
              <w:t>4</w:t>
            </w:r>
          </w:p>
        </w:tc>
      </w:tr>
      <w:tr w:rsidR="004C52EE" w:rsidRPr="00237F7E" w14:paraId="35C9E337" w14:textId="77777777" w:rsidTr="00237F7E">
        <w:tc>
          <w:tcPr>
            <w:tcW w:w="4077" w:type="dxa"/>
            <w:vAlign w:val="center"/>
          </w:tcPr>
          <w:p w14:paraId="35C9E335"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Version</w:t>
            </w:r>
          </w:p>
        </w:tc>
        <w:tc>
          <w:tcPr>
            <w:tcW w:w="5776" w:type="dxa"/>
            <w:vAlign w:val="center"/>
          </w:tcPr>
          <w:p w14:paraId="35C9E336" w14:textId="77777777" w:rsidR="004C52EE" w:rsidRPr="00237F7E" w:rsidRDefault="00A07786" w:rsidP="00237F7E">
            <w:pPr>
              <w:tabs>
                <w:tab w:val="left" w:pos="1665"/>
              </w:tabs>
              <w:spacing w:before="80" w:after="80"/>
              <w:rPr>
                <w:rFonts w:ascii="Arial" w:hAnsi="Arial" w:cs="Arial"/>
                <w:sz w:val="24"/>
                <w:szCs w:val="24"/>
              </w:rPr>
            </w:pPr>
            <w:r>
              <w:rPr>
                <w:rFonts w:ascii="Arial" w:hAnsi="Arial" w:cs="Arial"/>
                <w:sz w:val="24"/>
                <w:szCs w:val="24"/>
              </w:rPr>
              <w:t>2</w:t>
            </w:r>
          </w:p>
        </w:tc>
      </w:tr>
    </w:tbl>
    <w:p w14:paraId="35C9E338" w14:textId="77777777" w:rsidR="00F11DF9" w:rsidRDefault="00F11DF9" w:rsidP="005939A1">
      <w:pPr>
        <w:suppressAutoHyphens w:val="0"/>
        <w:rPr>
          <w:rFonts w:ascii="Arial" w:hAnsi="Arial" w:cs="Arial"/>
          <w:sz w:val="24"/>
          <w:szCs w:val="24"/>
          <w:lang w:eastAsia="en-GB"/>
        </w:rPr>
      </w:pPr>
    </w:p>
    <w:p w14:paraId="35C9E339" w14:textId="77777777" w:rsidR="00D67A52" w:rsidRPr="00D67A52" w:rsidRDefault="00D67A52" w:rsidP="005939A1">
      <w:pPr>
        <w:suppressAutoHyphens w:val="0"/>
        <w:rPr>
          <w:rFonts w:ascii="Arial" w:hAnsi="Arial" w:cs="Arial"/>
          <w:sz w:val="24"/>
          <w:szCs w:val="24"/>
          <w:lang w:eastAsia="en-GB"/>
        </w:rPr>
      </w:pPr>
      <w:r w:rsidRPr="00D67A52">
        <w:rPr>
          <w:rFonts w:ascii="Arial" w:hAnsi="Arial" w:cs="Arial"/>
          <w:sz w:val="24"/>
          <w:szCs w:val="24"/>
          <w:lang w:eastAsia="en-GB"/>
        </w:rPr>
        <w:t>Statistical</w:t>
      </w:r>
      <w:r w:rsidRPr="00D67A52">
        <w:rPr>
          <w:rFonts w:ascii="Arial" w:hAnsi="Arial" w:cs="Arial"/>
          <w:iCs/>
          <w:sz w:val="24"/>
          <w:szCs w:val="24"/>
          <w:lang w:eastAsia="en-GB"/>
        </w:rPr>
        <w:t xml:space="preserve"> data may be collected</w:t>
      </w:r>
      <w:r w:rsidR="00AA692A">
        <w:rPr>
          <w:rFonts w:ascii="Arial" w:hAnsi="Arial" w:cs="Arial"/>
          <w:iCs/>
          <w:sz w:val="24"/>
          <w:szCs w:val="24"/>
          <w:lang w:eastAsia="en-GB"/>
        </w:rPr>
        <w:t xml:space="preserve"> </w:t>
      </w:r>
      <w:r w:rsidR="00F11DF9">
        <w:rPr>
          <w:rFonts w:ascii="Arial" w:hAnsi="Arial" w:cs="Arial"/>
          <w:iCs/>
          <w:sz w:val="24"/>
          <w:szCs w:val="24"/>
          <w:lang w:eastAsia="en-GB"/>
        </w:rPr>
        <w:t>by students</w:t>
      </w:r>
      <w:r w:rsidRPr="00D67A52">
        <w:rPr>
          <w:rFonts w:ascii="Arial" w:hAnsi="Arial" w:cs="Arial"/>
          <w:iCs/>
          <w:sz w:val="24"/>
          <w:szCs w:val="24"/>
          <w:lang w:eastAsia="en-GB"/>
        </w:rPr>
        <w:t xml:space="preserve"> or provided by the teacher. </w:t>
      </w:r>
      <w:r w:rsidRPr="00D67A52">
        <w:rPr>
          <w:rFonts w:ascii="Arial" w:hAnsi="Arial" w:cs="Arial"/>
          <w:sz w:val="24"/>
          <w:szCs w:val="24"/>
          <w:lang w:eastAsia="en-GB"/>
        </w:rPr>
        <w:t>The data collected could be primary da</w:t>
      </w:r>
      <w:r w:rsidR="00F11DF9">
        <w:rPr>
          <w:rFonts w:ascii="Arial" w:hAnsi="Arial" w:cs="Arial"/>
          <w:sz w:val="24"/>
          <w:szCs w:val="24"/>
          <w:lang w:eastAsia="en-GB"/>
        </w:rPr>
        <w:t>ta (e</w:t>
      </w:r>
      <w:r w:rsidR="00F74297">
        <w:rPr>
          <w:rFonts w:ascii="Arial" w:hAnsi="Arial" w:cs="Arial"/>
          <w:sz w:val="24"/>
          <w:szCs w:val="24"/>
          <w:lang w:eastAsia="en-GB"/>
        </w:rPr>
        <w:t>.</w:t>
      </w:r>
      <w:r w:rsidR="00F11DF9">
        <w:rPr>
          <w:rFonts w:ascii="Arial" w:hAnsi="Arial" w:cs="Arial"/>
          <w:sz w:val="24"/>
          <w:szCs w:val="24"/>
          <w:lang w:eastAsia="en-GB"/>
        </w:rPr>
        <w:t>g</w:t>
      </w:r>
      <w:r w:rsidR="00F74297">
        <w:rPr>
          <w:rFonts w:ascii="Arial" w:hAnsi="Arial" w:cs="Arial"/>
          <w:sz w:val="24"/>
          <w:szCs w:val="24"/>
          <w:lang w:eastAsia="en-GB"/>
        </w:rPr>
        <w:t>.</w:t>
      </w:r>
      <w:r w:rsidR="00F11DF9">
        <w:rPr>
          <w:rFonts w:ascii="Arial" w:hAnsi="Arial" w:cs="Arial"/>
          <w:sz w:val="24"/>
          <w:szCs w:val="24"/>
          <w:lang w:eastAsia="en-GB"/>
        </w:rPr>
        <w:t xml:space="preserve"> students</w:t>
      </w:r>
      <w:r w:rsidRPr="00D67A52">
        <w:rPr>
          <w:rFonts w:ascii="Arial" w:hAnsi="Arial" w:cs="Arial"/>
          <w:sz w:val="24"/>
          <w:szCs w:val="24"/>
          <w:lang w:eastAsia="en-GB"/>
        </w:rPr>
        <w:t xml:space="preserve"> create a Teenagers’ Price </w:t>
      </w:r>
      <w:r w:rsidR="00F11DF9">
        <w:rPr>
          <w:rFonts w:ascii="Arial" w:hAnsi="Arial" w:cs="Arial"/>
          <w:sz w:val="24"/>
          <w:szCs w:val="24"/>
          <w:lang w:eastAsia="en-GB"/>
        </w:rPr>
        <w:t>Index) and/or secondary data (e</w:t>
      </w:r>
      <w:r w:rsidR="00F74297">
        <w:rPr>
          <w:rFonts w:ascii="Arial" w:hAnsi="Arial" w:cs="Arial"/>
          <w:sz w:val="24"/>
          <w:szCs w:val="24"/>
          <w:lang w:eastAsia="en-GB"/>
        </w:rPr>
        <w:t>.</w:t>
      </w:r>
      <w:r w:rsidR="00F11DF9">
        <w:rPr>
          <w:rFonts w:ascii="Arial" w:hAnsi="Arial" w:cs="Arial"/>
          <w:sz w:val="24"/>
          <w:szCs w:val="24"/>
          <w:lang w:eastAsia="en-GB"/>
        </w:rPr>
        <w:t>g</w:t>
      </w:r>
      <w:r w:rsidR="00F74297">
        <w:rPr>
          <w:rFonts w:ascii="Arial" w:hAnsi="Arial" w:cs="Arial"/>
          <w:sz w:val="24"/>
          <w:szCs w:val="24"/>
          <w:lang w:eastAsia="en-GB"/>
        </w:rPr>
        <w:t>.</w:t>
      </w:r>
      <w:r w:rsidRPr="00D67A52">
        <w:rPr>
          <w:rFonts w:ascii="Arial" w:hAnsi="Arial" w:cs="Arial"/>
          <w:sz w:val="24"/>
          <w:szCs w:val="24"/>
          <w:lang w:eastAsia="en-GB"/>
        </w:rPr>
        <w:t xml:space="preserve"> Stats NZ tables)</w:t>
      </w:r>
      <w:r w:rsidRPr="00D67A52">
        <w:rPr>
          <w:rFonts w:ascii="Arial" w:hAnsi="Arial" w:cs="Arial"/>
          <w:iCs/>
          <w:color w:val="000000"/>
          <w:sz w:val="24"/>
          <w:szCs w:val="24"/>
          <w:lang w:eastAsia="en-GB"/>
        </w:rPr>
        <w:t>.</w:t>
      </w:r>
      <w:r w:rsidRPr="00D67A52">
        <w:rPr>
          <w:rFonts w:ascii="Arial" w:hAnsi="Arial" w:cs="Arial"/>
          <w:iCs/>
          <w:sz w:val="24"/>
          <w:szCs w:val="24"/>
          <w:lang w:eastAsia="en-GB"/>
        </w:rPr>
        <w:t xml:space="preserve"> </w:t>
      </w:r>
    </w:p>
    <w:p w14:paraId="35C9E33A" w14:textId="77777777" w:rsidR="00D67A52" w:rsidRPr="00D67A52" w:rsidRDefault="00D67A52" w:rsidP="00D67A52">
      <w:pPr>
        <w:tabs>
          <w:tab w:val="num" w:pos="851"/>
        </w:tabs>
        <w:ind w:hanging="360"/>
        <w:rPr>
          <w:rFonts w:ascii="Arial" w:hAnsi="Arial" w:cs="Arial"/>
          <w:sz w:val="24"/>
          <w:szCs w:val="24"/>
          <w:lang w:eastAsia="en-GB"/>
        </w:rPr>
      </w:pPr>
    </w:p>
    <w:p w14:paraId="35C9E33B" w14:textId="77777777" w:rsidR="00D67A52" w:rsidRPr="00D67A52" w:rsidRDefault="00D67A52" w:rsidP="005939A1">
      <w:pPr>
        <w:suppressAutoHyphens w:val="0"/>
        <w:rPr>
          <w:rFonts w:ascii="Arial" w:hAnsi="Arial" w:cs="Arial"/>
          <w:sz w:val="24"/>
          <w:szCs w:val="24"/>
          <w:lang w:eastAsia="en-GB"/>
        </w:rPr>
      </w:pPr>
      <w:r w:rsidRPr="00D67A52">
        <w:rPr>
          <w:rFonts w:ascii="Arial" w:hAnsi="Arial" w:cs="Arial"/>
          <w:sz w:val="24"/>
          <w:szCs w:val="24"/>
          <w:lang w:eastAsia="en-GB"/>
        </w:rPr>
        <w:t>Where statistical</w:t>
      </w:r>
      <w:r w:rsidR="00F11DF9">
        <w:rPr>
          <w:rFonts w:ascii="Arial" w:hAnsi="Arial" w:cs="Arial"/>
          <w:sz w:val="24"/>
          <w:szCs w:val="24"/>
          <w:lang w:eastAsia="en-GB"/>
        </w:rPr>
        <w:t xml:space="preserve"> data is collected by students</w:t>
      </w:r>
      <w:r w:rsidRPr="00D67A52">
        <w:rPr>
          <w:rFonts w:ascii="Arial" w:hAnsi="Arial" w:cs="Arial"/>
          <w:sz w:val="24"/>
          <w:szCs w:val="24"/>
          <w:lang w:eastAsia="en-GB"/>
        </w:rPr>
        <w:t>, it must be specifically and sufficiently referenced so that it can be verified independently.</w:t>
      </w:r>
    </w:p>
    <w:p w14:paraId="35C9E33C" w14:textId="77777777" w:rsidR="00D67A52" w:rsidRPr="00D67A52" w:rsidRDefault="00D67A52" w:rsidP="00D67A52">
      <w:pPr>
        <w:tabs>
          <w:tab w:val="num" w:pos="851"/>
        </w:tabs>
        <w:ind w:hanging="360"/>
        <w:rPr>
          <w:rFonts w:ascii="Arial" w:hAnsi="Arial" w:cs="Arial"/>
          <w:sz w:val="24"/>
          <w:szCs w:val="24"/>
          <w:lang w:eastAsia="en-GB"/>
        </w:rPr>
      </w:pPr>
    </w:p>
    <w:p w14:paraId="35C9E33D" w14:textId="77777777" w:rsidR="005939A1" w:rsidRPr="00387FE9" w:rsidRDefault="005939A1" w:rsidP="00387FE9">
      <w:pPr>
        <w:rPr>
          <w:rFonts w:ascii="Arial" w:hAnsi="Arial" w:cs="Arial"/>
          <w:sz w:val="24"/>
          <w:szCs w:val="24"/>
          <w:lang w:eastAsia="en-GB"/>
        </w:rPr>
      </w:pPr>
      <w:r w:rsidRPr="00527E17">
        <w:rPr>
          <w:rFonts w:ascii="Arial" w:hAnsi="Arial" w:cs="Arial"/>
          <w:b/>
          <w:sz w:val="24"/>
          <w:szCs w:val="24"/>
          <w:lang w:eastAsia="en-GB"/>
        </w:rPr>
        <w:t>Approaches</w:t>
      </w:r>
      <w:r w:rsidRPr="00527E17">
        <w:rPr>
          <w:rFonts w:ascii="Arial" w:hAnsi="Arial" w:cs="Arial"/>
          <w:b/>
          <w:color w:val="000000"/>
          <w:sz w:val="24"/>
          <w:szCs w:val="24"/>
        </w:rPr>
        <w:t xml:space="preserve"> to Assessment</w:t>
      </w:r>
    </w:p>
    <w:p w14:paraId="35C9E33E" w14:textId="77777777" w:rsidR="005939A1" w:rsidRPr="006F77AD" w:rsidRDefault="005939A1" w:rsidP="005939A1">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sidR="00F11DF9">
        <w:rPr>
          <w:rFonts w:ascii="Arial" w:hAnsi="Arial" w:cs="Arial"/>
          <w:sz w:val="24"/>
          <w:szCs w:val="24"/>
          <w:lang w:eastAsia="en-GB"/>
        </w:rPr>
        <w:t xml:space="preserve">to gathering </w:t>
      </w:r>
      <w:r w:rsidRPr="006F77AD">
        <w:rPr>
          <w:rFonts w:ascii="Arial" w:hAnsi="Arial" w:cs="Arial"/>
          <w:sz w:val="24"/>
          <w:szCs w:val="24"/>
          <w:lang w:eastAsia="en-GB"/>
        </w:rPr>
        <w:t xml:space="preserve">evidence </w:t>
      </w:r>
      <w:r w:rsidR="00CE46E8">
        <w:rPr>
          <w:rFonts w:ascii="Arial" w:hAnsi="Arial" w:cs="Arial"/>
          <w:sz w:val="24"/>
          <w:szCs w:val="24"/>
          <w:lang w:eastAsia="en-GB"/>
        </w:rPr>
        <w:t xml:space="preserve">could </w:t>
      </w:r>
      <w:r w:rsidRPr="006F77AD">
        <w:rPr>
          <w:rFonts w:ascii="Arial" w:hAnsi="Arial" w:cs="Arial"/>
          <w:sz w:val="24"/>
          <w:szCs w:val="24"/>
          <w:lang w:eastAsia="en-GB"/>
        </w:rPr>
        <w:t>include:</w:t>
      </w:r>
    </w:p>
    <w:p w14:paraId="35C9E33F" w14:textId="77777777" w:rsidR="00E068B1" w:rsidRDefault="00E068B1" w:rsidP="00D67A52">
      <w:pPr>
        <w:numPr>
          <w:ilvl w:val="0"/>
          <w:numId w:val="35"/>
        </w:numPr>
        <w:tabs>
          <w:tab w:val="num" w:pos="851"/>
        </w:tabs>
        <w:suppressAutoHyphens w:val="0"/>
        <w:rPr>
          <w:rFonts w:ascii="Arial" w:hAnsi="Arial" w:cs="Arial"/>
          <w:sz w:val="24"/>
          <w:szCs w:val="24"/>
          <w:lang w:eastAsia="en-GB"/>
        </w:rPr>
      </w:pPr>
      <w:r>
        <w:rPr>
          <w:rFonts w:ascii="Arial" w:hAnsi="Arial" w:cs="Arial"/>
          <w:sz w:val="24"/>
          <w:szCs w:val="24"/>
          <w:lang w:eastAsia="en-GB"/>
        </w:rPr>
        <w:t xml:space="preserve">interschool blogs may be set up </w:t>
      </w:r>
      <w:r w:rsidR="00FA025F">
        <w:rPr>
          <w:rFonts w:ascii="Arial" w:hAnsi="Arial" w:cs="Arial"/>
          <w:sz w:val="24"/>
          <w:szCs w:val="24"/>
          <w:lang w:eastAsia="en-GB"/>
        </w:rPr>
        <w:t>for a Teenagers Price index to</w:t>
      </w:r>
      <w:r>
        <w:rPr>
          <w:rFonts w:ascii="Arial" w:hAnsi="Arial" w:cs="Arial"/>
          <w:sz w:val="24"/>
          <w:szCs w:val="24"/>
          <w:lang w:eastAsia="en-GB"/>
        </w:rPr>
        <w:t>:</w:t>
      </w:r>
    </w:p>
    <w:p w14:paraId="35C9E340" w14:textId="77777777" w:rsidR="00FA025F" w:rsidRDefault="00FA025F" w:rsidP="00FA025F">
      <w:pPr>
        <w:numPr>
          <w:ilvl w:val="0"/>
          <w:numId w:val="42"/>
        </w:numPr>
        <w:suppressAutoHyphens w:val="0"/>
        <w:rPr>
          <w:rFonts w:ascii="Arial" w:hAnsi="Arial" w:cs="Arial"/>
          <w:sz w:val="24"/>
          <w:szCs w:val="24"/>
          <w:lang w:eastAsia="en-GB"/>
        </w:rPr>
      </w:pPr>
      <w:r>
        <w:rPr>
          <w:rFonts w:ascii="Arial" w:hAnsi="Arial" w:cs="Arial"/>
          <w:sz w:val="24"/>
          <w:szCs w:val="24"/>
          <w:lang w:eastAsia="en-GB"/>
        </w:rPr>
        <w:t>decide on the basket of goods/services to be included in the index</w:t>
      </w:r>
    </w:p>
    <w:p w14:paraId="35C9E341" w14:textId="77777777" w:rsidR="00FA025F" w:rsidRDefault="00FA025F" w:rsidP="00FA025F">
      <w:pPr>
        <w:numPr>
          <w:ilvl w:val="0"/>
          <w:numId w:val="42"/>
        </w:numPr>
        <w:suppressAutoHyphens w:val="0"/>
        <w:rPr>
          <w:rFonts w:ascii="Arial" w:hAnsi="Arial" w:cs="Arial"/>
          <w:sz w:val="24"/>
          <w:szCs w:val="24"/>
          <w:lang w:eastAsia="en-GB"/>
        </w:rPr>
      </w:pPr>
      <w:r>
        <w:rPr>
          <w:rFonts w:ascii="Arial" w:hAnsi="Arial" w:cs="Arial"/>
          <w:sz w:val="24"/>
          <w:szCs w:val="24"/>
          <w:lang w:eastAsia="en-GB"/>
        </w:rPr>
        <w:t>collect data to estimate weightings</w:t>
      </w:r>
    </w:p>
    <w:p w14:paraId="35C9E342" w14:textId="77777777" w:rsidR="00E068B1" w:rsidRDefault="00FA025F" w:rsidP="00FA025F">
      <w:pPr>
        <w:numPr>
          <w:ilvl w:val="0"/>
          <w:numId w:val="42"/>
        </w:numPr>
        <w:suppressAutoHyphens w:val="0"/>
        <w:rPr>
          <w:rFonts w:ascii="Arial" w:hAnsi="Arial" w:cs="Arial"/>
          <w:sz w:val="24"/>
          <w:szCs w:val="24"/>
          <w:lang w:eastAsia="en-GB"/>
        </w:rPr>
      </w:pPr>
      <w:r>
        <w:rPr>
          <w:rFonts w:ascii="Arial" w:hAnsi="Arial" w:cs="Arial"/>
          <w:sz w:val="24"/>
          <w:szCs w:val="24"/>
          <w:lang w:eastAsia="en-GB"/>
        </w:rPr>
        <w:t>collect price information that better represents NZ teenagers than a</w:t>
      </w:r>
      <w:r w:rsidR="004A5E99">
        <w:rPr>
          <w:rFonts w:ascii="Arial" w:hAnsi="Arial" w:cs="Arial"/>
          <w:sz w:val="24"/>
          <w:szCs w:val="24"/>
          <w:lang w:eastAsia="en-GB"/>
        </w:rPr>
        <w:t xml:space="preserve"> single school population could</w:t>
      </w:r>
    </w:p>
    <w:p w14:paraId="35C9E343" w14:textId="77777777" w:rsidR="00D67A52" w:rsidRPr="00D67A52" w:rsidRDefault="00D67A52" w:rsidP="00D67A52">
      <w:pPr>
        <w:numPr>
          <w:ilvl w:val="0"/>
          <w:numId w:val="35"/>
        </w:numPr>
        <w:tabs>
          <w:tab w:val="num" w:pos="851"/>
        </w:tabs>
        <w:suppressAutoHyphens w:val="0"/>
        <w:rPr>
          <w:rFonts w:ascii="Arial" w:hAnsi="Arial" w:cs="Arial"/>
          <w:sz w:val="24"/>
          <w:szCs w:val="24"/>
          <w:lang w:eastAsia="en-GB"/>
        </w:rPr>
      </w:pPr>
      <w:r w:rsidRPr="00D67A52">
        <w:rPr>
          <w:rFonts w:ascii="Arial" w:hAnsi="Arial" w:cs="Arial"/>
          <w:sz w:val="24"/>
          <w:szCs w:val="24"/>
          <w:lang w:eastAsia="en-GB"/>
        </w:rPr>
        <w:t>student</w:t>
      </w:r>
      <w:r w:rsidR="00CE46E8">
        <w:rPr>
          <w:rFonts w:ascii="Arial" w:hAnsi="Arial" w:cs="Arial"/>
          <w:sz w:val="24"/>
          <w:szCs w:val="24"/>
          <w:lang w:eastAsia="en-GB"/>
        </w:rPr>
        <w:t>s</w:t>
      </w:r>
      <w:r w:rsidRPr="00D67A52">
        <w:rPr>
          <w:rFonts w:ascii="Arial" w:hAnsi="Arial" w:cs="Arial"/>
          <w:sz w:val="24"/>
          <w:szCs w:val="24"/>
          <w:lang w:eastAsia="en-GB"/>
        </w:rPr>
        <w:t xml:space="preserve"> develop </w:t>
      </w:r>
      <w:r w:rsidR="00FA025F">
        <w:rPr>
          <w:rFonts w:ascii="Arial" w:hAnsi="Arial" w:cs="Arial"/>
          <w:sz w:val="24"/>
          <w:szCs w:val="24"/>
          <w:lang w:eastAsia="en-GB"/>
        </w:rPr>
        <w:t>processing and presenting</w:t>
      </w:r>
      <w:r w:rsidRPr="00D67A52">
        <w:rPr>
          <w:rFonts w:ascii="Arial" w:hAnsi="Arial" w:cs="Arial"/>
          <w:sz w:val="24"/>
          <w:szCs w:val="24"/>
          <w:lang w:eastAsia="en-GB"/>
        </w:rPr>
        <w:t xml:space="preserve"> skills </w:t>
      </w:r>
      <w:r w:rsidR="00FA025F">
        <w:rPr>
          <w:rFonts w:ascii="Arial" w:hAnsi="Arial" w:cs="Arial"/>
          <w:sz w:val="24"/>
          <w:szCs w:val="24"/>
          <w:lang w:eastAsia="en-GB"/>
        </w:rPr>
        <w:t>for statistical data by using appropriate computer packages e</w:t>
      </w:r>
      <w:r w:rsidRPr="00D67A52">
        <w:rPr>
          <w:rFonts w:ascii="Arial" w:hAnsi="Arial" w:cs="Arial"/>
          <w:sz w:val="24"/>
          <w:szCs w:val="24"/>
          <w:lang w:eastAsia="en-GB"/>
        </w:rPr>
        <w:t>.g. in Excel</w:t>
      </w:r>
    </w:p>
    <w:p w14:paraId="35C9E344" w14:textId="77777777" w:rsidR="001E3141" w:rsidRDefault="00F11DF9" w:rsidP="00D67A52">
      <w:pPr>
        <w:numPr>
          <w:ilvl w:val="0"/>
          <w:numId w:val="35"/>
        </w:numPr>
        <w:tabs>
          <w:tab w:val="num" w:pos="851"/>
        </w:tabs>
        <w:suppressAutoHyphens w:val="0"/>
        <w:rPr>
          <w:rFonts w:ascii="Arial" w:hAnsi="Arial" w:cs="Arial"/>
          <w:sz w:val="24"/>
          <w:szCs w:val="24"/>
          <w:lang w:eastAsia="en-GB"/>
        </w:rPr>
      </w:pPr>
      <w:r>
        <w:rPr>
          <w:rFonts w:ascii="Arial" w:hAnsi="Arial" w:cs="Arial"/>
          <w:sz w:val="24"/>
          <w:szCs w:val="24"/>
          <w:lang w:eastAsia="en-GB"/>
        </w:rPr>
        <w:t>students</w:t>
      </w:r>
      <w:r w:rsidR="001E3141">
        <w:rPr>
          <w:rFonts w:ascii="Arial" w:hAnsi="Arial" w:cs="Arial"/>
          <w:sz w:val="24"/>
          <w:szCs w:val="24"/>
          <w:lang w:eastAsia="en-GB"/>
        </w:rPr>
        <w:t xml:space="preserve"> work</w:t>
      </w:r>
      <w:r w:rsidR="00CE46E8">
        <w:rPr>
          <w:rFonts w:ascii="Arial" w:hAnsi="Arial" w:cs="Arial"/>
          <w:sz w:val="24"/>
          <w:szCs w:val="24"/>
          <w:lang w:eastAsia="en-GB"/>
        </w:rPr>
        <w:t>ing</w:t>
      </w:r>
      <w:r w:rsidR="001E3141">
        <w:rPr>
          <w:rFonts w:ascii="Arial" w:hAnsi="Arial" w:cs="Arial"/>
          <w:sz w:val="24"/>
          <w:szCs w:val="24"/>
          <w:lang w:eastAsia="en-GB"/>
        </w:rPr>
        <w:t xml:space="preserve"> collaboratively in groups to carry out </w:t>
      </w:r>
      <w:r w:rsidR="00D67A52" w:rsidRPr="00D67A52">
        <w:rPr>
          <w:rFonts w:ascii="Arial" w:hAnsi="Arial" w:cs="Arial"/>
          <w:sz w:val="24"/>
          <w:szCs w:val="24"/>
          <w:lang w:eastAsia="en-GB"/>
        </w:rPr>
        <w:t>internet research to develop a net social welfare table</w:t>
      </w:r>
      <w:r w:rsidR="001E3141">
        <w:rPr>
          <w:rFonts w:ascii="Arial" w:hAnsi="Arial" w:cs="Arial"/>
          <w:sz w:val="24"/>
          <w:szCs w:val="24"/>
          <w:lang w:eastAsia="en-GB"/>
        </w:rPr>
        <w:t xml:space="preserve">. Groups will need to decide: </w:t>
      </w:r>
    </w:p>
    <w:p w14:paraId="35C9E345" w14:textId="77777777" w:rsidR="001E3141" w:rsidRDefault="001E3141" w:rsidP="001E3141">
      <w:pPr>
        <w:numPr>
          <w:ilvl w:val="0"/>
          <w:numId w:val="42"/>
        </w:numPr>
        <w:suppressAutoHyphens w:val="0"/>
        <w:rPr>
          <w:rFonts w:ascii="Arial" w:hAnsi="Arial" w:cs="Arial"/>
          <w:sz w:val="24"/>
          <w:szCs w:val="24"/>
          <w:lang w:eastAsia="en-GB"/>
        </w:rPr>
      </w:pPr>
      <w:r>
        <w:rPr>
          <w:rFonts w:ascii="Arial" w:hAnsi="Arial" w:cs="Arial"/>
          <w:sz w:val="24"/>
          <w:szCs w:val="24"/>
          <w:lang w:eastAsia="en-GB"/>
        </w:rPr>
        <w:t>which material and non-material data series to use as indicators of economic growth</w:t>
      </w:r>
    </w:p>
    <w:p w14:paraId="35C9E346" w14:textId="77777777" w:rsidR="001E3141" w:rsidRDefault="001E3141" w:rsidP="001E3141">
      <w:pPr>
        <w:numPr>
          <w:ilvl w:val="0"/>
          <w:numId w:val="42"/>
        </w:numPr>
        <w:suppressAutoHyphens w:val="0"/>
        <w:rPr>
          <w:rFonts w:ascii="Arial" w:hAnsi="Arial" w:cs="Arial"/>
          <w:sz w:val="24"/>
          <w:szCs w:val="24"/>
          <w:lang w:eastAsia="en-GB"/>
        </w:rPr>
      </w:pPr>
      <w:r>
        <w:rPr>
          <w:rFonts w:ascii="Arial" w:hAnsi="Arial" w:cs="Arial"/>
          <w:sz w:val="24"/>
          <w:szCs w:val="24"/>
          <w:lang w:eastAsia="en-GB"/>
        </w:rPr>
        <w:lastRenderedPageBreak/>
        <w:t>what weighting to allocate to each indicators</w:t>
      </w:r>
    </w:p>
    <w:p w14:paraId="35C9E347" w14:textId="77777777" w:rsidR="00D67A52" w:rsidRPr="00D67A52" w:rsidRDefault="001E3141" w:rsidP="001E3141">
      <w:pPr>
        <w:numPr>
          <w:ilvl w:val="0"/>
          <w:numId w:val="42"/>
        </w:numPr>
        <w:suppressAutoHyphens w:val="0"/>
        <w:rPr>
          <w:rFonts w:ascii="Arial" w:hAnsi="Arial" w:cs="Arial"/>
          <w:sz w:val="24"/>
          <w:szCs w:val="24"/>
          <w:lang w:eastAsia="en-GB"/>
        </w:rPr>
      </w:pPr>
      <w:r>
        <w:rPr>
          <w:rFonts w:ascii="Arial" w:hAnsi="Arial" w:cs="Arial"/>
          <w:sz w:val="24"/>
          <w:szCs w:val="24"/>
          <w:lang w:eastAsia="en-GB"/>
        </w:rPr>
        <w:t>which countries to include to establish out net social welfare index ranking</w:t>
      </w:r>
    </w:p>
    <w:p w14:paraId="35C9E348" w14:textId="77777777" w:rsidR="00D67A52" w:rsidRPr="00D67A52" w:rsidRDefault="00D67A52" w:rsidP="00D67A52">
      <w:pPr>
        <w:numPr>
          <w:ilvl w:val="0"/>
          <w:numId w:val="35"/>
        </w:numPr>
        <w:tabs>
          <w:tab w:val="num" w:pos="851"/>
        </w:tabs>
        <w:suppressAutoHyphens w:val="0"/>
        <w:rPr>
          <w:rFonts w:ascii="Arial" w:hAnsi="Arial" w:cs="Arial"/>
          <w:sz w:val="24"/>
          <w:szCs w:val="24"/>
          <w:lang w:eastAsia="en-GB"/>
        </w:rPr>
      </w:pPr>
      <w:r w:rsidRPr="00D67A52">
        <w:rPr>
          <w:rFonts w:ascii="Arial" w:hAnsi="Arial" w:cs="Arial"/>
          <w:sz w:val="24"/>
          <w:szCs w:val="24"/>
          <w:lang w:eastAsia="en-GB"/>
        </w:rPr>
        <w:t xml:space="preserve">collecting </w:t>
      </w:r>
      <w:r w:rsidR="00CE46E8">
        <w:rPr>
          <w:rFonts w:ascii="Arial" w:hAnsi="Arial" w:cs="Arial"/>
          <w:sz w:val="24"/>
          <w:szCs w:val="24"/>
          <w:lang w:eastAsia="en-GB"/>
        </w:rPr>
        <w:t>media</w:t>
      </w:r>
      <w:r w:rsidRPr="00D67A52">
        <w:rPr>
          <w:rFonts w:ascii="Arial" w:hAnsi="Arial" w:cs="Arial"/>
          <w:sz w:val="24"/>
          <w:szCs w:val="24"/>
          <w:lang w:eastAsia="en-GB"/>
        </w:rPr>
        <w:t xml:space="preserve"> articles </w:t>
      </w:r>
      <w:r w:rsidR="00FA025F">
        <w:rPr>
          <w:rFonts w:ascii="Arial" w:hAnsi="Arial" w:cs="Arial"/>
          <w:sz w:val="24"/>
          <w:szCs w:val="24"/>
          <w:lang w:eastAsia="en-GB"/>
        </w:rPr>
        <w:t xml:space="preserve">related to economic issues and use these to explain economic </w:t>
      </w:r>
      <w:r w:rsidRPr="00D67A52">
        <w:rPr>
          <w:rFonts w:ascii="Arial" w:hAnsi="Arial" w:cs="Arial"/>
          <w:sz w:val="24"/>
          <w:szCs w:val="24"/>
          <w:lang w:eastAsia="en-GB"/>
        </w:rPr>
        <w:t>relationships</w:t>
      </w:r>
    </w:p>
    <w:p w14:paraId="35C9E349" w14:textId="77777777" w:rsidR="00D67A52" w:rsidRPr="00D67A52" w:rsidRDefault="00D67A52" w:rsidP="00D67A52">
      <w:pPr>
        <w:numPr>
          <w:ilvl w:val="0"/>
          <w:numId w:val="35"/>
        </w:numPr>
        <w:tabs>
          <w:tab w:val="num" w:pos="851"/>
        </w:tabs>
        <w:suppressAutoHyphens w:val="0"/>
        <w:rPr>
          <w:rFonts w:ascii="Arial" w:hAnsi="Arial" w:cs="Arial"/>
          <w:sz w:val="24"/>
          <w:szCs w:val="24"/>
          <w:lang w:eastAsia="en-GB"/>
        </w:rPr>
      </w:pPr>
      <w:r w:rsidRPr="00D67A52">
        <w:rPr>
          <w:rFonts w:ascii="Arial" w:hAnsi="Arial" w:cs="Arial"/>
          <w:sz w:val="24"/>
          <w:szCs w:val="24"/>
          <w:lang w:eastAsia="en-GB"/>
        </w:rPr>
        <w:t xml:space="preserve">visiting the </w:t>
      </w:r>
      <w:proofErr w:type="spellStart"/>
      <w:r w:rsidRPr="00D67A52">
        <w:rPr>
          <w:rFonts w:ascii="Arial" w:hAnsi="Arial" w:cs="Arial"/>
          <w:sz w:val="24"/>
          <w:szCs w:val="24"/>
          <w:lang w:eastAsia="en-GB"/>
        </w:rPr>
        <w:t>StatsNZ</w:t>
      </w:r>
      <w:proofErr w:type="spellEnd"/>
      <w:r w:rsidRPr="00D67A52">
        <w:rPr>
          <w:rFonts w:ascii="Arial" w:hAnsi="Arial" w:cs="Arial"/>
          <w:sz w:val="24"/>
          <w:szCs w:val="24"/>
          <w:lang w:eastAsia="en-GB"/>
        </w:rPr>
        <w:t xml:space="preserve"> website to obtain data </w:t>
      </w:r>
      <w:r w:rsidR="00FA025F">
        <w:rPr>
          <w:rFonts w:ascii="Arial" w:hAnsi="Arial" w:cs="Arial"/>
          <w:sz w:val="24"/>
          <w:szCs w:val="24"/>
          <w:lang w:eastAsia="en-GB"/>
        </w:rPr>
        <w:t>for different economic issues</w:t>
      </w:r>
      <w:r w:rsidRPr="00D67A52">
        <w:rPr>
          <w:rFonts w:ascii="Arial" w:hAnsi="Arial" w:cs="Arial"/>
          <w:sz w:val="24"/>
          <w:szCs w:val="24"/>
          <w:lang w:eastAsia="en-GB"/>
        </w:rPr>
        <w:t xml:space="preserve"> e.g. current account </w:t>
      </w:r>
      <w:r w:rsidR="00FA025F">
        <w:rPr>
          <w:rFonts w:ascii="Arial" w:hAnsi="Arial" w:cs="Arial"/>
          <w:sz w:val="24"/>
          <w:szCs w:val="24"/>
          <w:lang w:eastAsia="en-GB"/>
        </w:rPr>
        <w:t>balance for international trade</w:t>
      </w:r>
      <w:r w:rsidR="00F11DF9">
        <w:rPr>
          <w:rFonts w:ascii="Arial" w:hAnsi="Arial" w:cs="Arial"/>
          <w:sz w:val="24"/>
          <w:szCs w:val="24"/>
          <w:lang w:eastAsia="en-GB"/>
        </w:rPr>
        <w:t>.</w:t>
      </w:r>
    </w:p>
    <w:p w14:paraId="35C9E34A" w14:textId="77777777" w:rsidR="003F1C96" w:rsidRDefault="003F1C96" w:rsidP="003F1C96">
      <w:pPr>
        <w:rPr>
          <w:rFonts w:ascii="Arial" w:hAnsi="Arial" w:cs="Arial"/>
          <w:sz w:val="24"/>
          <w:szCs w:val="24"/>
        </w:rPr>
      </w:pPr>
    </w:p>
    <w:p w14:paraId="35C9E34B" w14:textId="77777777" w:rsidR="004A5E99" w:rsidRPr="00196D83" w:rsidRDefault="004A5E99" w:rsidP="003F1C9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F1C96" w:rsidRPr="00237F7E" w14:paraId="35C9E34E" w14:textId="77777777" w:rsidTr="00237F7E">
        <w:tc>
          <w:tcPr>
            <w:tcW w:w="4077" w:type="dxa"/>
            <w:vAlign w:val="center"/>
          </w:tcPr>
          <w:p w14:paraId="35C9E34C" w14:textId="77777777" w:rsidR="003F1C96" w:rsidRPr="00237F7E" w:rsidRDefault="003F1C96" w:rsidP="00237F7E">
            <w:pPr>
              <w:tabs>
                <w:tab w:val="left" w:pos="1665"/>
              </w:tabs>
              <w:spacing w:before="80" w:after="80"/>
              <w:rPr>
                <w:rFonts w:ascii="Arial" w:hAnsi="Arial" w:cs="Arial"/>
                <w:b/>
                <w:sz w:val="24"/>
                <w:szCs w:val="24"/>
              </w:rPr>
            </w:pPr>
            <w:r w:rsidRPr="00237F7E">
              <w:rPr>
                <w:rFonts w:ascii="Arial" w:hAnsi="Arial" w:cs="Arial"/>
                <w:b/>
                <w:sz w:val="24"/>
                <w:szCs w:val="24"/>
              </w:rPr>
              <w:t>Achievement Standard Number</w:t>
            </w:r>
          </w:p>
        </w:tc>
        <w:tc>
          <w:tcPr>
            <w:tcW w:w="5776" w:type="dxa"/>
            <w:vAlign w:val="center"/>
          </w:tcPr>
          <w:p w14:paraId="35C9E34D" w14:textId="77777777" w:rsidR="003F1C96" w:rsidRPr="00237F7E" w:rsidRDefault="009800A9" w:rsidP="00237F7E">
            <w:pPr>
              <w:tabs>
                <w:tab w:val="left" w:pos="1665"/>
              </w:tabs>
              <w:spacing w:before="80" w:after="80"/>
              <w:rPr>
                <w:rFonts w:ascii="Arial" w:hAnsi="Arial" w:cs="Arial"/>
                <w:b/>
                <w:sz w:val="24"/>
                <w:szCs w:val="24"/>
              </w:rPr>
            </w:pPr>
            <w:r>
              <w:rPr>
                <w:rFonts w:ascii="Arial" w:hAnsi="Arial" w:cs="Arial"/>
                <w:b/>
                <w:sz w:val="24"/>
                <w:szCs w:val="24"/>
              </w:rPr>
              <w:t xml:space="preserve">91227 </w:t>
            </w:r>
            <w:r w:rsidRPr="009800A9">
              <w:rPr>
                <w:rFonts w:ascii="Arial" w:hAnsi="Arial" w:cs="Arial"/>
                <w:b/>
                <w:sz w:val="24"/>
                <w:szCs w:val="24"/>
              </w:rPr>
              <w:t>Economics</w:t>
            </w:r>
            <w:r w:rsidRPr="00237F7E">
              <w:rPr>
                <w:rFonts w:ascii="Arial" w:hAnsi="Arial" w:cs="Arial"/>
                <w:b/>
                <w:sz w:val="24"/>
                <w:szCs w:val="24"/>
              </w:rPr>
              <w:t xml:space="preserve"> </w:t>
            </w:r>
            <w:r w:rsidR="004C52EE" w:rsidRPr="00237F7E">
              <w:rPr>
                <w:rFonts w:ascii="Arial" w:hAnsi="Arial" w:cs="Arial"/>
                <w:b/>
                <w:sz w:val="24"/>
                <w:szCs w:val="24"/>
              </w:rPr>
              <w:t>2</w:t>
            </w:r>
            <w:r w:rsidR="003F1C96" w:rsidRPr="00237F7E">
              <w:rPr>
                <w:rFonts w:ascii="Arial" w:hAnsi="Arial" w:cs="Arial"/>
                <w:b/>
                <w:sz w:val="24"/>
                <w:szCs w:val="24"/>
              </w:rPr>
              <w:t>.6</w:t>
            </w:r>
          </w:p>
        </w:tc>
      </w:tr>
      <w:tr w:rsidR="004C52EE" w:rsidRPr="00237F7E" w14:paraId="35C9E351" w14:textId="77777777" w:rsidTr="00237F7E">
        <w:tc>
          <w:tcPr>
            <w:tcW w:w="4077" w:type="dxa"/>
            <w:vAlign w:val="center"/>
          </w:tcPr>
          <w:p w14:paraId="35C9E34F"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Title</w:t>
            </w:r>
          </w:p>
        </w:tc>
        <w:tc>
          <w:tcPr>
            <w:tcW w:w="5776" w:type="dxa"/>
            <w:vAlign w:val="center"/>
          </w:tcPr>
          <w:p w14:paraId="35C9E350" w14:textId="77777777" w:rsidR="004C52EE" w:rsidRPr="00062834" w:rsidRDefault="00062834" w:rsidP="00062834">
            <w:pPr>
              <w:tabs>
                <w:tab w:val="left" w:pos="1665"/>
              </w:tabs>
              <w:spacing w:before="80" w:after="80"/>
              <w:rPr>
                <w:rFonts w:ascii="Arial" w:hAnsi="Arial" w:cs="Arial"/>
                <w:sz w:val="22"/>
                <w:szCs w:val="22"/>
              </w:rPr>
            </w:pPr>
            <w:r w:rsidRPr="00062834">
              <w:rPr>
                <w:rFonts w:ascii="Arial" w:hAnsi="Arial" w:cs="Arial"/>
                <w:sz w:val="24"/>
                <w:szCs w:val="24"/>
              </w:rPr>
              <w:t xml:space="preserve">Analyse how government policies and contemporary economic issues interact </w:t>
            </w:r>
          </w:p>
        </w:tc>
      </w:tr>
      <w:tr w:rsidR="004C52EE" w:rsidRPr="00237F7E" w14:paraId="35C9E354" w14:textId="77777777" w:rsidTr="00237F7E">
        <w:tc>
          <w:tcPr>
            <w:tcW w:w="4077" w:type="dxa"/>
            <w:vAlign w:val="center"/>
          </w:tcPr>
          <w:p w14:paraId="35C9E352"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Number of Credits</w:t>
            </w:r>
          </w:p>
        </w:tc>
        <w:tc>
          <w:tcPr>
            <w:tcW w:w="5776" w:type="dxa"/>
            <w:vAlign w:val="center"/>
          </w:tcPr>
          <w:p w14:paraId="35C9E353" w14:textId="77777777" w:rsidR="004C52EE" w:rsidRPr="00237F7E" w:rsidRDefault="004C52EE" w:rsidP="00237F7E">
            <w:pPr>
              <w:tabs>
                <w:tab w:val="left" w:pos="1665"/>
              </w:tabs>
              <w:spacing w:before="80" w:after="80"/>
              <w:rPr>
                <w:rFonts w:ascii="Arial" w:hAnsi="Arial" w:cs="Arial"/>
                <w:sz w:val="24"/>
                <w:szCs w:val="24"/>
              </w:rPr>
            </w:pPr>
            <w:r w:rsidRPr="00237F7E">
              <w:rPr>
                <w:rFonts w:ascii="Arial" w:hAnsi="Arial" w:cs="Arial"/>
                <w:sz w:val="24"/>
                <w:szCs w:val="24"/>
              </w:rPr>
              <w:t>6</w:t>
            </w:r>
          </w:p>
        </w:tc>
      </w:tr>
      <w:tr w:rsidR="004C52EE" w:rsidRPr="00237F7E" w14:paraId="35C9E357" w14:textId="77777777" w:rsidTr="00237F7E">
        <w:tc>
          <w:tcPr>
            <w:tcW w:w="4077" w:type="dxa"/>
            <w:vAlign w:val="center"/>
          </w:tcPr>
          <w:p w14:paraId="35C9E355"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Version</w:t>
            </w:r>
          </w:p>
        </w:tc>
        <w:tc>
          <w:tcPr>
            <w:tcW w:w="5776" w:type="dxa"/>
            <w:vAlign w:val="center"/>
          </w:tcPr>
          <w:p w14:paraId="35C9E356" w14:textId="77777777" w:rsidR="004C52EE" w:rsidRPr="00237F7E" w:rsidRDefault="00A07786" w:rsidP="00237F7E">
            <w:pPr>
              <w:tabs>
                <w:tab w:val="left" w:pos="1665"/>
              </w:tabs>
              <w:spacing w:before="80" w:after="80"/>
              <w:rPr>
                <w:rFonts w:ascii="Arial" w:hAnsi="Arial" w:cs="Arial"/>
                <w:sz w:val="24"/>
                <w:szCs w:val="24"/>
              </w:rPr>
            </w:pPr>
            <w:r>
              <w:rPr>
                <w:rFonts w:ascii="Arial" w:hAnsi="Arial" w:cs="Arial"/>
                <w:sz w:val="24"/>
                <w:szCs w:val="24"/>
              </w:rPr>
              <w:t>2</w:t>
            </w:r>
          </w:p>
        </w:tc>
      </w:tr>
    </w:tbl>
    <w:p w14:paraId="35C9E358" w14:textId="77777777" w:rsidR="003F1C96" w:rsidRPr="00970D2B" w:rsidRDefault="003F1C96" w:rsidP="00970D2B">
      <w:pPr>
        <w:suppressAutoHyphens w:val="0"/>
        <w:rPr>
          <w:lang w:eastAsia="en-GB"/>
        </w:rPr>
      </w:pPr>
    </w:p>
    <w:p w14:paraId="35C9E359" w14:textId="77777777" w:rsidR="005446C3" w:rsidRPr="005446C3" w:rsidRDefault="00EC2FEA" w:rsidP="005939A1">
      <w:pPr>
        <w:suppressAutoHyphens w:val="0"/>
        <w:rPr>
          <w:rFonts w:ascii="Arial" w:hAnsi="Arial" w:cs="Arial"/>
          <w:color w:val="000000"/>
          <w:sz w:val="24"/>
          <w:szCs w:val="24"/>
          <w:lang w:eastAsia="en-GB"/>
        </w:rPr>
      </w:pPr>
      <w:r>
        <w:rPr>
          <w:rFonts w:ascii="Arial" w:hAnsi="Arial" w:cs="Arial"/>
          <w:color w:val="000000"/>
          <w:sz w:val="24"/>
          <w:szCs w:val="24"/>
          <w:lang w:eastAsia="en-GB"/>
        </w:rPr>
        <w:t xml:space="preserve">To </w:t>
      </w:r>
      <w:r w:rsidR="00A045AD">
        <w:rPr>
          <w:rFonts w:ascii="Arial" w:hAnsi="Arial" w:cs="Arial"/>
          <w:color w:val="000000"/>
          <w:sz w:val="24"/>
          <w:szCs w:val="24"/>
          <w:lang w:eastAsia="en-GB"/>
        </w:rPr>
        <w:t>analyse comprehensively</w:t>
      </w:r>
      <w:r w:rsidRPr="004C52EE">
        <w:rPr>
          <w:rFonts w:ascii="Arial" w:hAnsi="Arial" w:cs="Arial"/>
          <w:sz w:val="24"/>
          <w:szCs w:val="24"/>
        </w:rPr>
        <w:t xml:space="preserve"> how government policies and contemporary economic issues interact</w:t>
      </w:r>
      <w:r w:rsidR="00C17EFB">
        <w:rPr>
          <w:rFonts w:ascii="Arial" w:hAnsi="Arial" w:cs="Arial"/>
          <w:sz w:val="24"/>
          <w:szCs w:val="24"/>
        </w:rPr>
        <w:t>,</w:t>
      </w:r>
      <w:r>
        <w:rPr>
          <w:rFonts w:ascii="Arial" w:hAnsi="Arial" w:cs="Arial"/>
          <w:color w:val="000000"/>
          <w:sz w:val="24"/>
          <w:szCs w:val="24"/>
          <w:lang w:eastAsia="en-GB"/>
        </w:rPr>
        <w:t xml:space="preserve"> a</w:t>
      </w:r>
      <w:r w:rsidR="00371A93" w:rsidRPr="005446C3">
        <w:rPr>
          <w:rFonts w:ascii="Arial" w:hAnsi="Arial" w:cs="Arial"/>
          <w:color w:val="000000"/>
          <w:sz w:val="24"/>
          <w:szCs w:val="24"/>
          <w:lang w:eastAsia="en-GB"/>
        </w:rPr>
        <w:t xml:space="preserve"> </w:t>
      </w:r>
      <w:r w:rsidR="005446C3" w:rsidRPr="005446C3">
        <w:rPr>
          <w:rFonts w:ascii="Arial" w:hAnsi="Arial" w:cs="Arial"/>
          <w:color w:val="000000"/>
          <w:sz w:val="24"/>
          <w:szCs w:val="24"/>
          <w:lang w:eastAsia="en-GB"/>
        </w:rPr>
        <w:t>specific poli</w:t>
      </w:r>
      <w:r w:rsidR="00371A93">
        <w:rPr>
          <w:rFonts w:ascii="Arial" w:hAnsi="Arial" w:cs="Arial"/>
          <w:color w:val="000000"/>
          <w:sz w:val="24"/>
          <w:szCs w:val="24"/>
          <w:lang w:eastAsia="en-GB"/>
        </w:rPr>
        <w:t xml:space="preserve">cy objective for the </w:t>
      </w:r>
      <w:r w:rsidR="005446C3" w:rsidRPr="005446C3">
        <w:rPr>
          <w:rFonts w:ascii="Arial" w:hAnsi="Arial" w:cs="Arial"/>
          <w:color w:val="000000"/>
          <w:sz w:val="24"/>
          <w:szCs w:val="24"/>
          <w:lang w:eastAsia="en-GB"/>
        </w:rPr>
        <w:t xml:space="preserve">package </w:t>
      </w:r>
      <w:r w:rsidR="00371A93">
        <w:rPr>
          <w:rFonts w:ascii="Arial" w:hAnsi="Arial" w:cs="Arial"/>
          <w:color w:val="000000"/>
          <w:sz w:val="24"/>
          <w:szCs w:val="24"/>
          <w:lang w:eastAsia="en-GB"/>
        </w:rPr>
        <w:t xml:space="preserve">of government </w:t>
      </w:r>
      <w:r w:rsidR="00371A93" w:rsidRPr="005446C3">
        <w:rPr>
          <w:rFonts w:ascii="Arial" w:hAnsi="Arial" w:cs="Arial"/>
          <w:color w:val="000000"/>
          <w:sz w:val="24"/>
          <w:szCs w:val="24"/>
          <w:lang w:eastAsia="en-GB"/>
        </w:rPr>
        <w:t>pol</w:t>
      </w:r>
      <w:r w:rsidR="00371A93">
        <w:rPr>
          <w:rFonts w:ascii="Arial" w:hAnsi="Arial" w:cs="Arial"/>
          <w:color w:val="000000"/>
          <w:sz w:val="24"/>
          <w:szCs w:val="24"/>
          <w:lang w:eastAsia="en-GB"/>
        </w:rPr>
        <w:t>icies</w:t>
      </w:r>
      <w:r w:rsidR="00371A93" w:rsidRPr="005446C3">
        <w:rPr>
          <w:rFonts w:ascii="Arial" w:hAnsi="Arial" w:cs="Arial"/>
          <w:color w:val="000000"/>
          <w:sz w:val="24"/>
          <w:szCs w:val="24"/>
          <w:lang w:eastAsia="en-GB"/>
        </w:rPr>
        <w:t xml:space="preserve"> </w:t>
      </w:r>
      <w:r>
        <w:rPr>
          <w:rFonts w:ascii="Arial" w:hAnsi="Arial" w:cs="Arial"/>
          <w:color w:val="000000"/>
          <w:sz w:val="24"/>
          <w:szCs w:val="24"/>
          <w:lang w:eastAsia="en-GB"/>
        </w:rPr>
        <w:t xml:space="preserve">is required. This </w:t>
      </w:r>
      <w:r w:rsidR="00371A93">
        <w:rPr>
          <w:rFonts w:ascii="Arial" w:hAnsi="Arial" w:cs="Arial"/>
          <w:color w:val="000000"/>
          <w:sz w:val="24"/>
          <w:szCs w:val="24"/>
          <w:lang w:eastAsia="en-GB"/>
        </w:rPr>
        <w:t>may</w:t>
      </w:r>
      <w:r w:rsidR="005446C3" w:rsidRPr="005446C3">
        <w:rPr>
          <w:rFonts w:ascii="Arial" w:hAnsi="Arial" w:cs="Arial"/>
          <w:color w:val="000000"/>
          <w:sz w:val="24"/>
          <w:szCs w:val="24"/>
          <w:lang w:eastAsia="en-GB"/>
        </w:rPr>
        <w:t xml:space="preserve"> be provided by the teacher.</w:t>
      </w:r>
    </w:p>
    <w:p w14:paraId="35C9E35A" w14:textId="77777777" w:rsidR="005446C3" w:rsidRPr="00970D2B" w:rsidRDefault="005446C3" w:rsidP="005939A1">
      <w:pPr>
        <w:suppressAutoHyphens w:val="0"/>
        <w:rPr>
          <w:lang w:eastAsia="en-GB"/>
        </w:rPr>
      </w:pPr>
    </w:p>
    <w:p w14:paraId="35C9E35B" w14:textId="77777777" w:rsidR="005939A1" w:rsidRPr="00A045AD" w:rsidRDefault="005939A1" w:rsidP="005939A1">
      <w:pPr>
        <w:tabs>
          <w:tab w:val="left" w:pos="426"/>
        </w:tabs>
        <w:rPr>
          <w:rFonts w:ascii="Arial" w:hAnsi="Arial" w:cs="Arial"/>
          <w:sz w:val="24"/>
          <w:szCs w:val="24"/>
          <w:lang w:eastAsia="en-GB"/>
        </w:rPr>
      </w:pPr>
      <w:r w:rsidRPr="00527E17">
        <w:rPr>
          <w:rFonts w:ascii="Arial" w:hAnsi="Arial" w:cs="Arial"/>
          <w:b/>
          <w:sz w:val="24"/>
          <w:szCs w:val="24"/>
          <w:lang w:eastAsia="en-GB"/>
        </w:rPr>
        <w:t>Approaches</w:t>
      </w:r>
      <w:r w:rsidRPr="00527E17">
        <w:rPr>
          <w:rFonts w:ascii="Arial" w:hAnsi="Arial" w:cs="Arial"/>
          <w:b/>
          <w:color w:val="000000"/>
          <w:sz w:val="24"/>
          <w:szCs w:val="24"/>
        </w:rPr>
        <w:t xml:space="preserve"> to Assessment</w:t>
      </w:r>
    </w:p>
    <w:p w14:paraId="35C9E35C" w14:textId="77777777" w:rsidR="005939A1" w:rsidRDefault="005939A1" w:rsidP="005939A1">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sidR="00A045AD">
        <w:rPr>
          <w:rFonts w:ascii="Arial" w:hAnsi="Arial" w:cs="Arial"/>
          <w:sz w:val="24"/>
          <w:szCs w:val="24"/>
          <w:lang w:eastAsia="en-GB"/>
        </w:rPr>
        <w:t>to gathering</w:t>
      </w:r>
      <w:r w:rsidRPr="006F77AD">
        <w:rPr>
          <w:rFonts w:ascii="Arial" w:hAnsi="Arial" w:cs="Arial"/>
          <w:sz w:val="24"/>
          <w:szCs w:val="24"/>
          <w:lang w:eastAsia="en-GB"/>
        </w:rPr>
        <w:t xml:space="preserve"> evidence include:</w:t>
      </w:r>
    </w:p>
    <w:p w14:paraId="35C9E35D" w14:textId="77777777" w:rsidR="005939A1" w:rsidRPr="005939A1" w:rsidRDefault="00CE46E8" w:rsidP="005939A1">
      <w:pPr>
        <w:numPr>
          <w:ilvl w:val="0"/>
          <w:numId w:val="35"/>
        </w:numPr>
        <w:suppressAutoHyphens w:val="0"/>
        <w:rPr>
          <w:rFonts w:ascii="Arial" w:hAnsi="Arial" w:cs="Arial"/>
          <w:bCs/>
          <w:sz w:val="24"/>
          <w:szCs w:val="24"/>
          <w:lang w:eastAsia="en-GB"/>
        </w:rPr>
      </w:pPr>
      <w:r>
        <w:rPr>
          <w:rFonts w:ascii="Arial" w:hAnsi="Arial" w:cs="Arial"/>
          <w:bCs/>
          <w:sz w:val="24"/>
          <w:szCs w:val="24"/>
          <w:lang w:eastAsia="en-GB"/>
        </w:rPr>
        <w:t>dividing class</w:t>
      </w:r>
      <w:r w:rsidR="005939A1">
        <w:rPr>
          <w:rFonts w:ascii="Arial" w:hAnsi="Arial" w:cs="Arial"/>
          <w:bCs/>
          <w:sz w:val="24"/>
          <w:szCs w:val="24"/>
          <w:lang w:eastAsia="en-GB"/>
        </w:rPr>
        <w:t xml:space="preserve"> into groups, each representing different p</w:t>
      </w:r>
      <w:r w:rsidR="00A045AD">
        <w:rPr>
          <w:rFonts w:ascii="Arial" w:hAnsi="Arial" w:cs="Arial"/>
          <w:bCs/>
          <w:sz w:val="24"/>
          <w:szCs w:val="24"/>
          <w:lang w:eastAsia="en-GB"/>
        </w:rPr>
        <w:t xml:space="preserve">olitical parties, </w:t>
      </w:r>
      <w:r>
        <w:rPr>
          <w:rFonts w:ascii="Arial" w:hAnsi="Arial" w:cs="Arial"/>
          <w:bCs/>
          <w:sz w:val="24"/>
          <w:szCs w:val="24"/>
          <w:lang w:eastAsia="en-GB"/>
        </w:rPr>
        <w:t xml:space="preserve">to </w:t>
      </w:r>
      <w:r w:rsidR="005939A1">
        <w:rPr>
          <w:rFonts w:ascii="Arial" w:hAnsi="Arial" w:cs="Arial"/>
          <w:sz w:val="24"/>
          <w:szCs w:val="24"/>
          <w:lang w:eastAsia="en-GB"/>
        </w:rPr>
        <w:t>develop</w:t>
      </w:r>
      <w:r w:rsidR="005939A1" w:rsidRPr="005939A1">
        <w:rPr>
          <w:rFonts w:ascii="Arial" w:hAnsi="Arial" w:cs="Arial"/>
          <w:sz w:val="24"/>
          <w:szCs w:val="24"/>
          <w:lang w:eastAsia="en-GB"/>
        </w:rPr>
        <w:t xml:space="preserve"> an election man</w:t>
      </w:r>
      <w:r w:rsidR="005939A1">
        <w:rPr>
          <w:rFonts w:ascii="Arial" w:hAnsi="Arial" w:cs="Arial"/>
          <w:sz w:val="24"/>
          <w:szCs w:val="24"/>
          <w:lang w:eastAsia="en-GB"/>
        </w:rPr>
        <w:t>ifesto for their</w:t>
      </w:r>
      <w:r w:rsidR="005939A1" w:rsidRPr="005939A1">
        <w:rPr>
          <w:rFonts w:ascii="Arial" w:hAnsi="Arial" w:cs="Arial"/>
          <w:sz w:val="24"/>
          <w:szCs w:val="24"/>
          <w:lang w:eastAsia="en-GB"/>
        </w:rPr>
        <w:t xml:space="preserve"> political party, in which policies are justified</w:t>
      </w:r>
    </w:p>
    <w:p w14:paraId="35C9E35E" w14:textId="77777777" w:rsidR="005939A1" w:rsidRPr="005939A1" w:rsidRDefault="005939A1" w:rsidP="005939A1">
      <w:pPr>
        <w:numPr>
          <w:ilvl w:val="0"/>
          <w:numId w:val="35"/>
        </w:numPr>
        <w:suppressAutoHyphens w:val="0"/>
        <w:rPr>
          <w:rFonts w:ascii="Arial" w:hAnsi="Arial" w:cs="Arial"/>
          <w:bCs/>
          <w:sz w:val="24"/>
          <w:szCs w:val="24"/>
          <w:lang w:eastAsia="en-GB"/>
        </w:rPr>
      </w:pPr>
      <w:r w:rsidRPr="005939A1">
        <w:rPr>
          <w:rFonts w:ascii="Arial" w:hAnsi="Arial" w:cs="Arial"/>
          <w:sz w:val="24"/>
          <w:szCs w:val="24"/>
          <w:lang w:eastAsia="en-GB"/>
        </w:rPr>
        <w:t xml:space="preserve">using concepts and models relating to the economic issues to justify </w:t>
      </w:r>
      <w:r>
        <w:rPr>
          <w:rFonts w:ascii="Arial" w:hAnsi="Arial" w:cs="Arial"/>
          <w:sz w:val="24"/>
          <w:szCs w:val="24"/>
          <w:lang w:eastAsia="en-GB"/>
        </w:rPr>
        <w:t xml:space="preserve">policies </w:t>
      </w:r>
    </w:p>
    <w:p w14:paraId="35C9E35F" w14:textId="77777777" w:rsidR="005939A1" w:rsidRPr="005939A1" w:rsidRDefault="005939A1" w:rsidP="005939A1">
      <w:pPr>
        <w:numPr>
          <w:ilvl w:val="0"/>
          <w:numId w:val="35"/>
        </w:numPr>
        <w:suppressAutoHyphens w:val="0"/>
        <w:rPr>
          <w:rFonts w:ascii="Arial" w:hAnsi="Arial" w:cs="Arial"/>
          <w:bCs/>
          <w:sz w:val="24"/>
          <w:szCs w:val="24"/>
          <w:lang w:eastAsia="en-GB"/>
        </w:rPr>
      </w:pPr>
      <w:r w:rsidRPr="005939A1">
        <w:rPr>
          <w:rFonts w:ascii="Arial" w:hAnsi="Arial" w:cs="Arial"/>
          <w:sz w:val="24"/>
          <w:szCs w:val="24"/>
          <w:lang w:eastAsia="en-GB"/>
        </w:rPr>
        <w:t xml:space="preserve">spokespeople </w:t>
      </w:r>
      <w:r>
        <w:rPr>
          <w:rFonts w:ascii="Arial" w:hAnsi="Arial" w:cs="Arial"/>
          <w:sz w:val="24"/>
          <w:szCs w:val="24"/>
          <w:lang w:eastAsia="en-GB"/>
        </w:rPr>
        <w:t xml:space="preserve">for each party </w:t>
      </w:r>
      <w:r w:rsidR="00EC2FEA">
        <w:rPr>
          <w:rFonts w:ascii="Arial" w:hAnsi="Arial" w:cs="Arial"/>
          <w:sz w:val="24"/>
          <w:szCs w:val="24"/>
          <w:lang w:eastAsia="en-GB"/>
        </w:rPr>
        <w:t>present</w:t>
      </w:r>
      <w:r w:rsidR="00CE46E8">
        <w:rPr>
          <w:rFonts w:ascii="Arial" w:hAnsi="Arial" w:cs="Arial"/>
          <w:sz w:val="24"/>
          <w:szCs w:val="24"/>
          <w:lang w:eastAsia="en-GB"/>
        </w:rPr>
        <w:t>ing</w:t>
      </w:r>
      <w:r w:rsidRPr="005939A1">
        <w:rPr>
          <w:rFonts w:ascii="Arial" w:hAnsi="Arial" w:cs="Arial"/>
          <w:sz w:val="24"/>
          <w:szCs w:val="24"/>
          <w:lang w:eastAsia="en-GB"/>
        </w:rPr>
        <w:t xml:space="preserve"> specific policies and responding to questions</w:t>
      </w:r>
      <w:r>
        <w:rPr>
          <w:rFonts w:ascii="Arial" w:hAnsi="Arial" w:cs="Arial"/>
          <w:sz w:val="24"/>
          <w:szCs w:val="24"/>
          <w:lang w:eastAsia="en-GB"/>
        </w:rPr>
        <w:t xml:space="preserve"> from class to clarify direct and flow-on effects</w:t>
      </w:r>
    </w:p>
    <w:p w14:paraId="35C9E360" w14:textId="77777777" w:rsidR="005939A1" w:rsidRPr="005939A1" w:rsidRDefault="005939A1" w:rsidP="005939A1">
      <w:pPr>
        <w:numPr>
          <w:ilvl w:val="0"/>
          <w:numId w:val="35"/>
        </w:numPr>
        <w:suppressAutoHyphens w:val="0"/>
        <w:rPr>
          <w:rFonts w:ascii="Arial" w:hAnsi="Arial" w:cs="Arial"/>
          <w:sz w:val="24"/>
          <w:szCs w:val="24"/>
        </w:rPr>
      </w:pPr>
      <w:r w:rsidRPr="005939A1">
        <w:rPr>
          <w:rFonts w:ascii="Arial" w:hAnsi="Arial" w:cs="Arial"/>
          <w:sz w:val="24"/>
          <w:szCs w:val="24"/>
          <w:lang w:eastAsia="en-GB"/>
        </w:rPr>
        <w:t>holding a mock election</w:t>
      </w:r>
      <w:r>
        <w:rPr>
          <w:rFonts w:ascii="Arial" w:hAnsi="Arial" w:cs="Arial"/>
          <w:sz w:val="24"/>
          <w:szCs w:val="24"/>
          <w:lang w:eastAsia="en-GB"/>
        </w:rPr>
        <w:t xml:space="preserve"> where student</w:t>
      </w:r>
      <w:r w:rsidR="00EC2FEA">
        <w:rPr>
          <w:rFonts w:ascii="Arial" w:hAnsi="Arial" w:cs="Arial"/>
          <w:sz w:val="24"/>
          <w:szCs w:val="24"/>
          <w:lang w:eastAsia="en-GB"/>
        </w:rPr>
        <w:t>s</w:t>
      </w:r>
      <w:r>
        <w:rPr>
          <w:rFonts w:ascii="Arial" w:hAnsi="Arial" w:cs="Arial"/>
          <w:sz w:val="24"/>
          <w:szCs w:val="24"/>
          <w:lang w:eastAsia="en-GB"/>
        </w:rPr>
        <w:t xml:space="preserve"> vote for </w:t>
      </w:r>
      <w:r w:rsidR="00385B4A">
        <w:rPr>
          <w:rFonts w:ascii="Arial" w:hAnsi="Arial" w:cs="Arial"/>
          <w:sz w:val="24"/>
          <w:szCs w:val="24"/>
          <w:lang w:eastAsia="en-GB"/>
        </w:rPr>
        <w:t>the</w:t>
      </w:r>
      <w:r>
        <w:rPr>
          <w:rFonts w:ascii="Arial" w:hAnsi="Arial" w:cs="Arial"/>
          <w:sz w:val="24"/>
          <w:szCs w:val="24"/>
          <w:lang w:eastAsia="en-GB"/>
        </w:rPr>
        <w:t xml:space="preserve"> party </w:t>
      </w:r>
      <w:r w:rsidR="00385B4A">
        <w:rPr>
          <w:rFonts w:ascii="Arial" w:hAnsi="Arial" w:cs="Arial"/>
          <w:sz w:val="24"/>
          <w:szCs w:val="24"/>
          <w:lang w:eastAsia="en-GB"/>
        </w:rPr>
        <w:t>that will deli</w:t>
      </w:r>
      <w:r w:rsidR="00EC2FEA">
        <w:rPr>
          <w:rFonts w:ascii="Arial" w:hAnsi="Arial" w:cs="Arial"/>
          <w:sz w:val="24"/>
          <w:szCs w:val="24"/>
          <w:lang w:eastAsia="en-GB"/>
        </w:rPr>
        <w:t>ver a specific policy objective</w:t>
      </w:r>
      <w:r w:rsidR="00CE46E8">
        <w:rPr>
          <w:rFonts w:ascii="Arial" w:hAnsi="Arial" w:cs="Arial"/>
          <w:sz w:val="24"/>
          <w:szCs w:val="24"/>
          <w:lang w:eastAsia="en-GB"/>
        </w:rPr>
        <w:t xml:space="preserve"> and </w:t>
      </w:r>
      <w:r w:rsidR="00385B4A">
        <w:rPr>
          <w:rFonts w:ascii="Arial" w:hAnsi="Arial" w:cs="Arial"/>
          <w:sz w:val="24"/>
          <w:szCs w:val="24"/>
          <w:lang w:eastAsia="en-GB"/>
        </w:rPr>
        <w:t>j</w:t>
      </w:r>
      <w:r w:rsidR="00C17EFB">
        <w:rPr>
          <w:rFonts w:ascii="Arial" w:hAnsi="Arial" w:cs="Arial"/>
          <w:sz w:val="24"/>
          <w:szCs w:val="24"/>
          <w:lang w:eastAsia="en-GB"/>
        </w:rPr>
        <w:t>ustify</w:t>
      </w:r>
      <w:r w:rsidR="00CE46E8">
        <w:rPr>
          <w:rFonts w:ascii="Arial" w:hAnsi="Arial" w:cs="Arial"/>
          <w:sz w:val="24"/>
          <w:szCs w:val="24"/>
          <w:lang w:eastAsia="en-GB"/>
        </w:rPr>
        <w:t>ing</w:t>
      </w:r>
      <w:r w:rsidR="00C17EFB">
        <w:rPr>
          <w:rFonts w:ascii="Arial" w:hAnsi="Arial" w:cs="Arial"/>
          <w:sz w:val="24"/>
          <w:szCs w:val="24"/>
          <w:lang w:eastAsia="en-GB"/>
        </w:rPr>
        <w:t xml:space="preserve"> their party choice using</w:t>
      </w:r>
      <w:r w:rsidR="00385B4A">
        <w:rPr>
          <w:rFonts w:ascii="Arial" w:hAnsi="Arial" w:cs="Arial"/>
          <w:sz w:val="24"/>
          <w:szCs w:val="24"/>
          <w:lang w:eastAsia="en-GB"/>
        </w:rPr>
        <w:t xml:space="preserve"> </w:t>
      </w:r>
      <w:r w:rsidR="00385B4A" w:rsidRPr="005939A1">
        <w:rPr>
          <w:rFonts w:ascii="Arial" w:hAnsi="Arial" w:cs="Arial"/>
          <w:sz w:val="24"/>
          <w:szCs w:val="24"/>
          <w:lang w:eastAsia="en-GB"/>
        </w:rPr>
        <w:t>economic analysis</w:t>
      </w:r>
      <w:r w:rsidR="00371A93">
        <w:rPr>
          <w:rFonts w:ascii="Arial" w:hAnsi="Arial" w:cs="Arial"/>
          <w:sz w:val="24"/>
          <w:szCs w:val="24"/>
          <w:lang w:eastAsia="en-GB"/>
        </w:rPr>
        <w:t xml:space="preserve"> to explain why this party’</w:t>
      </w:r>
      <w:r w:rsidR="00385B4A">
        <w:rPr>
          <w:rFonts w:ascii="Arial" w:hAnsi="Arial" w:cs="Arial"/>
          <w:sz w:val="24"/>
          <w:szCs w:val="24"/>
          <w:lang w:eastAsia="en-GB"/>
        </w:rPr>
        <w:t>s</w:t>
      </w:r>
      <w:r w:rsidRPr="005939A1">
        <w:rPr>
          <w:rFonts w:ascii="Arial" w:hAnsi="Arial" w:cs="Arial"/>
          <w:sz w:val="24"/>
          <w:szCs w:val="24"/>
          <w:lang w:eastAsia="en-GB"/>
        </w:rPr>
        <w:t xml:space="preserve"> policy mix </w:t>
      </w:r>
      <w:r w:rsidR="00385B4A">
        <w:rPr>
          <w:rFonts w:ascii="Arial" w:hAnsi="Arial" w:cs="Arial"/>
          <w:sz w:val="24"/>
          <w:szCs w:val="24"/>
          <w:lang w:eastAsia="en-GB"/>
        </w:rPr>
        <w:t>will achieve the desired policy objective</w:t>
      </w:r>
      <w:r w:rsidR="00A045AD">
        <w:rPr>
          <w:rFonts w:ascii="Arial" w:hAnsi="Arial" w:cs="Arial"/>
          <w:sz w:val="24"/>
          <w:szCs w:val="24"/>
          <w:lang w:eastAsia="en-GB"/>
        </w:rPr>
        <w:t>.</w:t>
      </w:r>
    </w:p>
    <w:p w14:paraId="35C9E361" w14:textId="77777777" w:rsidR="004C52EE" w:rsidRDefault="004C52EE" w:rsidP="004C52EE">
      <w:pPr>
        <w:rPr>
          <w:rFonts w:ascii="Arial" w:hAnsi="Arial" w:cs="Arial"/>
          <w:sz w:val="24"/>
          <w:szCs w:val="24"/>
        </w:rPr>
      </w:pPr>
    </w:p>
    <w:p w14:paraId="35C9E362" w14:textId="77777777" w:rsidR="004A5E99" w:rsidRPr="00196D83" w:rsidRDefault="004A5E99" w:rsidP="004C52E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4C52EE" w:rsidRPr="00237F7E" w14:paraId="35C9E365" w14:textId="77777777" w:rsidTr="00237F7E">
        <w:tc>
          <w:tcPr>
            <w:tcW w:w="4077" w:type="dxa"/>
            <w:vAlign w:val="center"/>
          </w:tcPr>
          <w:p w14:paraId="35C9E363"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Achievement Standard Number</w:t>
            </w:r>
          </w:p>
        </w:tc>
        <w:tc>
          <w:tcPr>
            <w:tcW w:w="5776" w:type="dxa"/>
            <w:vAlign w:val="center"/>
          </w:tcPr>
          <w:p w14:paraId="35C9E364" w14:textId="77777777" w:rsidR="004C52EE" w:rsidRPr="00237F7E" w:rsidRDefault="009800A9" w:rsidP="00237F7E">
            <w:pPr>
              <w:tabs>
                <w:tab w:val="left" w:pos="1665"/>
              </w:tabs>
              <w:spacing w:before="80" w:after="80"/>
              <w:rPr>
                <w:rFonts w:ascii="Arial" w:hAnsi="Arial" w:cs="Arial"/>
                <w:b/>
                <w:sz w:val="24"/>
                <w:szCs w:val="24"/>
              </w:rPr>
            </w:pPr>
            <w:r>
              <w:rPr>
                <w:rFonts w:ascii="Arial" w:hAnsi="Arial" w:cs="Arial"/>
                <w:b/>
                <w:sz w:val="24"/>
                <w:szCs w:val="24"/>
              </w:rPr>
              <w:t xml:space="preserve">91228 </w:t>
            </w:r>
            <w:r w:rsidRPr="009800A9">
              <w:rPr>
                <w:rFonts w:ascii="Arial" w:hAnsi="Arial" w:cs="Arial"/>
                <w:b/>
                <w:sz w:val="24"/>
                <w:szCs w:val="24"/>
              </w:rPr>
              <w:t>Economics</w:t>
            </w:r>
            <w:r w:rsidRPr="00237F7E">
              <w:rPr>
                <w:rFonts w:ascii="Arial" w:hAnsi="Arial" w:cs="Arial"/>
                <w:b/>
                <w:sz w:val="24"/>
                <w:szCs w:val="24"/>
              </w:rPr>
              <w:t xml:space="preserve"> </w:t>
            </w:r>
            <w:r w:rsidR="004C52EE" w:rsidRPr="00237F7E">
              <w:rPr>
                <w:rFonts w:ascii="Arial" w:hAnsi="Arial" w:cs="Arial"/>
                <w:b/>
                <w:sz w:val="24"/>
                <w:szCs w:val="24"/>
              </w:rPr>
              <w:t>2.7</w:t>
            </w:r>
          </w:p>
        </w:tc>
      </w:tr>
      <w:tr w:rsidR="004C52EE" w:rsidRPr="00237F7E" w14:paraId="35C9E368" w14:textId="77777777" w:rsidTr="00237F7E">
        <w:tc>
          <w:tcPr>
            <w:tcW w:w="4077" w:type="dxa"/>
            <w:vAlign w:val="center"/>
          </w:tcPr>
          <w:p w14:paraId="35C9E366"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Title</w:t>
            </w:r>
          </w:p>
        </w:tc>
        <w:tc>
          <w:tcPr>
            <w:tcW w:w="5776" w:type="dxa"/>
            <w:vAlign w:val="center"/>
          </w:tcPr>
          <w:p w14:paraId="35C9E367" w14:textId="77777777" w:rsidR="004C52EE" w:rsidRPr="00237F7E" w:rsidRDefault="00584514" w:rsidP="00237F7E">
            <w:pPr>
              <w:tabs>
                <w:tab w:val="left" w:pos="1665"/>
              </w:tabs>
              <w:spacing w:before="80" w:after="80"/>
              <w:rPr>
                <w:rFonts w:ascii="Arial" w:hAnsi="Arial" w:cs="Arial"/>
                <w:sz w:val="24"/>
                <w:szCs w:val="24"/>
              </w:rPr>
            </w:pPr>
            <w:r w:rsidRPr="00237F7E">
              <w:rPr>
                <w:rFonts w:ascii="Arial" w:hAnsi="Arial" w:cs="Arial"/>
                <w:sz w:val="24"/>
                <w:szCs w:val="24"/>
              </w:rPr>
              <w:t>Analyse</w:t>
            </w:r>
            <w:r w:rsidR="004C52EE" w:rsidRPr="00237F7E">
              <w:rPr>
                <w:rFonts w:ascii="Arial" w:hAnsi="Arial" w:cs="Arial"/>
                <w:sz w:val="24"/>
                <w:szCs w:val="24"/>
              </w:rPr>
              <w:t xml:space="preserve"> a contemporary economic issue of special interest using economic concepts and models</w:t>
            </w:r>
          </w:p>
        </w:tc>
      </w:tr>
      <w:tr w:rsidR="004C52EE" w:rsidRPr="00237F7E" w14:paraId="35C9E36B" w14:textId="77777777" w:rsidTr="00237F7E">
        <w:tc>
          <w:tcPr>
            <w:tcW w:w="4077" w:type="dxa"/>
            <w:vAlign w:val="center"/>
          </w:tcPr>
          <w:p w14:paraId="35C9E369"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Number of Credits</w:t>
            </w:r>
          </w:p>
        </w:tc>
        <w:tc>
          <w:tcPr>
            <w:tcW w:w="5776" w:type="dxa"/>
            <w:vAlign w:val="center"/>
          </w:tcPr>
          <w:p w14:paraId="35C9E36A" w14:textId="77777777" w:rsidR="004C52EE" w:rsidRPr="00237F7E" w:rsidRDefault="004C52EE" w:rsidP="00237F7E">
            <w:pPr>
              <w:tabs>
                <w:tab w:val="left" w:pos="1665"/>
              </w:tabs>
              <w:spacing w:before="80" w:after="80"/>
              <w:rPr>
                <w:rFonts w:ascii="Arial" w:hAnsi="Arial" w:cs="Arial"/>
                <w:sz w:val="24"/>
                <w:szCs w:val="24"/>
              </w:rPr>
            </w:pPr>
            <w:r w:rsidRPr="00237F7E">
              <w:rPr>
                <w:rFonts w:ascii="Arial" w:hAnsi="Arial" w:cs="Arial"/>
                <w:sz w:val="24"/>
                <w:szCs w:val="24"/>
              </w:rPr>
              <w:t>4</w:t>
            </w:r>
          </w:p>
        </w:tc>
      </w:tr>
      <w:tr w:rsidR="004C52EE" w:rsidRPr="00237F7E" w14:paraId="35C9E36E" w14:textId="77777777" w:rsidTr="00237F7E">
        <w:tc>
          <w:tcPr>
            <w:tcW w:w="4077" w:type="dxa"/>
            <w:vAlign w:val="center"/>
          </w:tcPr>
          <w:p w14:paraId="35C9E36C" w14:textId="77777777" w:rsidR="004C52EE" w:rsidRPr="00237F7E" w:rsidRDefault="004C52EE" w:rsidP="00237F7E">
            <w:pPr>
              <w:tabs>
                <w:tab w:val="left" w:pos="1665"/>
              </w:tabs>
              <w:spacing w:before="80" w:after="80"/>
              <w:rPr>
                <w:rFonts w:ascii="Arial" w:hAnsi="Arial" w:cs="Arial"/>
                <w:b/>
                <w:sz w:val="24"/>
                <w:szCs w:val="24"/>
              </w:rPr>
            </w:pPr>
            <w:r w:rsidRPr="00237F7E">
              <w:rPr>
                <w:rFonts w:ascii="Arial" w:hAnsi="Arial" w:cs="Arial"/>
                <w:b/>
                <w:sz w:val="24"/>
                <w:szCs w:val="24"/>
              </w:rPr>
              <w:t>Version</w:t>
            </w:r>
          </w:p>
        </w:tc>
        <w:tc>
          <w:tcPr>
            <w:tcW w:w="5776" w:type="dxa"/>
            <w:vAlign w:val="center"/>
          </w:tcPr>
          <w:p w14:paraId="35C9E36D" w14:textId="77777777" w:rsidR="004C52EE" w:rsidRPr="00237F7E" w:rsidRDefault="00A07786" w:rsidP="00237F7E">
            <w:pPr>
              <w:tabs>
                <w:tab w:val="left" w:pos="1665"/>
              </w:tabs>
              <w:spacing w:before="80" w:after="80"/>
              <w:rPr>
                <w:rFonts w:ascii="Arial" w:hAnsi="Arial" w:cs="Arial"/>
                <w:sz w:val="24"/>
                <w:szCs w:val="24"/>
              </w:rPr>
            </w:pPr>
            <w:r>
              <w:rPr>
                <w:rFonts w:ascii="Arial" w:hAnsi="Arial" w:cs="Arial"/>
                <w:sz w:val="24"/>
                <w:szCs w:val="24"/>
              </w:rPr>
              <w:t>2</w:t>
            </w:r>
          </w:p>
        </w:tc>
      </w:tr>
    </w:tbl>
    <w:p w14:paraId="35C9E36F" w14:textId="77777777" w:rsidR="00970D2B" w:rsidRDefault="00970D2B" w:rsidP="00970D2B">
      <w:pPr>
        <w:suppressAutoHyphens w:val="0"/>
        <w:rPr>
          <w:rFonts w:ascii="Arial" w:hAnsi="Arial" w:cs="Arial"/>
          <w:sz w:val="24"/>
          <w:szCs w:val="24"/>
          <w:lang w:eastAsia="en-GB"/>
        </w:rPr>
      </w:pPr>
    </w:p>
    <w:p w14:paraId="35C9E370" w14:textId="77777777" w:rsidR="00FB1D9B" w:rsidRDefault="00FB1D9B" w:rsidP="00970D2B">
      <w:pPr>
        <w:suppressAutoHyphens w:val="0"/>
        <w:rPr>
          <w:rFonts w:ascii="Arial" w:hAnsi="Arial" w:cs="Arial"/>
          <w:sz w:val="24"/>
          <w:szCs w:val="24"/>
          <w:lang w:eastAsia="en-GB"/>
        </w:rPr>
      </w:pPr>
      <w:r w:rsidRPr="00FB1D9B">
        <w:rPr>
          <w:rFonts w:ascii="Arial" w:hAnsi="Arial" w:cs="Arial"/>
          <w:sz w:val="24"/>
          <w:szCs w:val="24"/>
          <w:lang w:eastAsia="en-GB"/>
        </w:rPr>
        <w:t>The economic issues of inflation, international trade, economic growth and unemployment cannot be the focus of study for</w:t>
      </w:r>
      <w:r w:rsidR="00A045AD">
        <w:rPr>
          <w:rFonts w:ascii="Arial" w:hAnsi="Arial" w:cs="Arial"/>
          <w:sz w:val="24"/>
          <w:szCs w:val="24"/>
          <w:lang w:eastAsia="en-GB"/>
        </w:rPr>
        <w:t xml:space="preserve"> this special interest standard as analysis of these are assessed in achievement standards 91222, 91223, 91224 and 91225 respectively.</w:t>
      </w:r>
    </w:p>
    <w:p w14:paraId="35C9E371" w14:textId="77777777" w:rsidR="004B41C8" w:rsidRPr="005939A1" w:rsidRDefault="004B41C8" w:rsidP="004B41C8">
      <w:pPr>
        <w:rPr>
          <w:rFonts w:ascii="Arial" w:hAnsi="Arial" w:cs="Arial"/>
          <w:sz w:val="24"/>
          <w:szCs w:val="24"/>
          <w:lang w:eastAsia="en-GB"/>
        </w:rPr>
      </w:pPr>
    </w:p>
    <w:p w14:paraId="35C9E372" w14:textId="77777777" w:rsidR="000054EA" w:rsidRPr="00527E17" w:rsidRDefault="000054EA" w:rsidP="000054EA">
      <w:pPr>
        <w:tabs>
          <w:tab w:val="left" w:pos="426"/>
        </w:tabs>
        <w:rPr>
          <w:rFonts w:ascii="Arial" w:hAnsi="Arial" w:cs="Arial"/>
          <w:b/>
          <w:color w:val="000000"/>
          <w:sz w:val="24"/>
          <w:szCs w:val="24"/>
        </w:rPr>
      </w:pPr>
      <w:r w:rsidRPr="00527E17">
        <w:rPr>
          <w:rFonts w:ascii="Arial" w:hAnsi="Arial" w:cs="Arial"/>
          <w:b/>
          <w:sz w:val="24"/>
          <w:szCs w:val="24"/>
          <w:lang w:eastAsia="en-GB"/>
        </w:rPr>
        <w:t>Approaches</w:t>
      </w:r>
      <w:r w:rsidRPr="00527E17">
        <w:rPr>
          <w:rFonts w:ascii="Arial" w:hAnsi="Arial" w:cs="Arial"/>
          <w:b/>
          <w:color w:val="000000"/>
          <w:sz w:val="24"/>
          <w:szCs w:val="24"/>
        </w:rPr>
        <w:t xml:space="preserve"> to Assessment</w:t>
      </w:r>
    </w:p>
    <w:p w14:paraId="35C9E373" w14:textId="77777777" w:rsidR="000054EA" w:rsidRPr="006F77AD" w:rsidRDefault="000054EA" w:rsidP="000054EA">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Pr>
          <w:rFonts w:ascii="Arial" w:hAnsi="Arial" w:cs="Arial"/>
          <w:sz w:val="24"/>
          <w:szCs w:val="24"/>
          <w:lang w:eastAsia="en-GB"/>
        </w:rPr>
        <w:t xml:space="preserve">depend on the specific special interest topic chosen but </w:t>
      </w:r>
      <w:r w:rsidR="00A045AD">
        <w:rPr>
          <w:rFonts w:ascii="Arial" w:hAnsi="Arial" w:cs="Arial"/>
          <w:sz w:val="24"/>
          <w:szCs w:val="24"/>
          <w:lang w:eastAsia="en-GB"/>
        </w:rPr>
        <w:t>gathering</w:t>
      </w:r>
      <w:r w:rsidRPr="006F77AD">
        <w:rPr>
          <w:rFonts w:ascii="Arial" w:hAnsi="Arial" w:cs="Arial"/>
          <w:sz w:val="24"/>
          <w:szCs w:val="24"/>
          <w:lang w:eastAsia="en-GB"/>
        </w:rPr>
        <w:t xml:space="preserve"> evidence </w:t>
      </w:r>
      <w:r w:rsidR="00A045AD">
        <w:rPr>
          <w:rFonts w:ascii="Arial" w:hAnsi="Arial" w:cs="Arial"/>
          <w:sz w:val="24"/>
          <w:szCs w:val="24"/>
          <w:lang w:eastAsia="en-GB"/>
        </w:rPr>
        <w:t xml:space="preserve">may </w:t>
      </w:r>
      <w:r w:rsidRPr="006F77AD">
        <w:rPr>
          <w:rFonts w:ascii="Arial" w:hAnsi="Arial" w:cs="Arial"/>
          <w:sz w:val="24"/>
          <w:szCs w:val="24"/>
          <w:lang w:eastAsia="en-GB"/>
        </w:rPr>
        <w:t>include:</w:t>
      </w:r>
    </w:p>
    <w:p w14:paraId="35C9E374" w14:textId="77777777" w:rsidR="000054EA" w:rsidRDefault="000054EA" w:rsidP="000054EA">
      <w:pPr>
        <w:numPr>
          <w:ilvl w:val="0"/>
          <w:numId w:val="35"/>
        </w:numPr>
        <w:tabs>
          <w:tab w:val="num" w:pos="851"/>
        </w:tabs>
        <w:suppressAutoHyphens w:val="0"/>
        <w:rPr>
          <w:rFonts w:ascii="Arial" w:hAnsi="Arial" w:cs="Arial"/>
          <w:sz w:val="24"/>
          <w:szCs w:val="24"/>
          <w:lang w:eastAsia="en-GB"/>
        </w:rPr>
      </w:pPr>
      <w:r>
        <w:rPr>
          <w:rFonts w:ascii="Arial" w:hAnsi="Arial" w:cs="Arial"/>
          <w:sz w:val="24"/>
          <w:szCs w:val="24"/>
          <w:lang w:eastAsia="en-GB"/>
        </w:rPr>
        <w:t xml:space="preserve">students collecting </w:t>
      </w:r>
      <w:r w:rsidR="00CE46E8">
        <w:rPr>
          <w:rFonts w:ascii="Arial" w:hAnsi="Arial" w:cs="Arial"/>
          <w:sz w:val="24"/>
          <w:szCs w:val="24"/>
          <w:lang w:eastAsia="en-GB"/>
        </w:rPr>
        <w:t>media</w:t>
      </w:r>
      <w:r>
        <w:rPr>
          <w:rFonts w:ascii="Arial" w:hAnsi="Arial" w:cs="Arial"/>
          <w:sz w:val="24"/>
          <w:szCs w:val="24"/>
          <w:lang w:eastAsia="en-GB"/>
        </w:rPr>
        <w:t xml:space="preserve"> articles covering causes of special interest issue and using writing frames to provide a basis for a logical use of models to explain the cause identified in the article affects the area of special interest</w:t>
      </w:r>
    </w:p>
    <w:p w14:paraId="35C9E375" w14:textId="77777777" w:rsidR="003F1C96" w:rsidRPr="006F77AD" w:rsidRDefault="002D0AF5" w:rsidP="002D0AF5">
      <w:pPr>
        <w:numPr>
          <w:ilvl w:val="0"/>
          <w:numId w:val="35"/>
        </w:numPr>
        <w:tabs>
          <w:tab w:val="num" w:pos="851"/>
        </w:tabs>
        <w:suppressAutoHyphens w:val="0"/>
        <w:rPr>
          <w:rFonts w:ascii="Arial" w:hAnsi="Arial" w:cs="Arial"/>
          <w:sz w:val="24"/>
          <w:szCs w:val="24"/>
          <w:lang w:eastAsia="en-GB"/>
        </w:rPr>
      </w:pPr>
      <w:r>
        <w:rPr>
          <w:rFonts w:ascii="Arial" w:hAnsi="Arial" w:cs="Arial"/>
          <w:sz w:val="24"/>
          <w:szCs w:val="24"/>
          <w:lang w:eastAsia="en-GB"/>
        </w:rPr>
        <w:t>students could survey affected groups to establish causes and effects</w:t>
      </w:r>
      <w:r w:rsidR="00A045AD">
        <w:rPr>
          <w:rFonts w:ascii="Arial" w:hAnsi="Arial" w:cs="Arial"/>
          <w:sz w:val="24"/>
          <w:szCs w:val="24"/>
          <w:lang w:eastAsia="en-GB"/>
        </w:rPr>
        <w:t>.</w:t>
      </w:r>
    </w:p>
    <w:sectPr w:rsidR="003F1C96" w:rsidRPr="006F77AD" w:rsidSect="00196D8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E272" w14:textId="77777777" w:rsidR="00710753" w:rsidRDefault="00710753">
      <w:r>
        <w:separator/>
      </w:r>
    </w:p>
  </w:endnote>
  <w:endnote w:type="continuationSeparator" w:id="0">
    <w:p w14:paraId="301654A2" w14:textId="77777777" w:rsidR="00710753" w:rsidRDefault="00710753">
      <w:r>
        <w:continuationSeparator/>
      </w:r>
    </w:p>
  </w:endnote>
  <w:endnote w:type="continuationNotice" w:id="1">
    <w:p w14:paraId="19C5EEFD" w14:textId="77777777" w:rsidR="00345AB8" w:rsidRDefault="00345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E37D" w14:textId="77777777" w:rsidR="00C17EFB" w:rsidRDefault="00FD6E73" w:rsidP="006952BA">
    <w:pPr>
      <w:pStyle w:val="Footer"/>
      <w:framePr w:wrap="around" w:vAnchor="text" w:hAnchor="margin" w:xAlign="right" w:y="1"/>
      <w:rPr>
        <w:rStyle w:val="PageNumber"/>
      </w:rPr>
    </w:pPr>
    <w:r>
      <w:rPr>
        <w:rStyle w:val="PageNumber"/>
      </w:rPr>
      <w:fldChar w:fldCharType="begin"/>
    </w:r>
    <w:r w:rsidR="00C17EFB">
      <w:rPr>
        <w:rStyle w:val="PageNumber"/>
      </w:rPr>
      <w:instrText xml:space="preserve">PAGE  </w:instrText>
    </w:r>
    <w:r>
      <w:rPr>
        <w:rStyle w:val="PageNumber"/>
      </w:rPr>
      <w:fldChar w:fldCharType="end"/>
    </w:r>
  </w:p>
  <w:p w14:paraId="35C9E37E" w14:textId="77777777" w:rsidR="00C17EFB" w:rsidRDefault="00C17EFB"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E37F" w14:textId="77777777" w:rsidR="00C17EFB" w:rsidRDefault="00FD6E73" w:rsidP="006952BA">
    <w:pPr>
      <w:pStyle w:val="Footer"/>
      <w:framePr w:wrap="around" w:vAnchor="text" w:hAnchor="margin" w:xAlign="right" w:y="1"/>
      <w:rPr>
        <w:rStyle w:val="PageNumber"/>
      </w:rPr>
    </w:pPr>
    <w:r>
      <w:rPr>
        <w:rStyle w:val="PageNumber"/>
      </w:rPr>
      <w:fldChar w:fldCharType="begin"/>
    </w:r>
    <w:r w:rsidR="00C17EFB">
      <w:rPr>
        <w:rStyle w:val="PageNumber"/>
      </w:rPr>
      <w:instrText xml:space="preserve">PAGE  </w:instrText>
    </w:r>
    <w:r>
      <w:rPr>
        <w:rStyle w:val="PageNumber"/>
      </w:rPr>
      <w:fldChar w:fldCharType="separate"/>
    </w:r>
    <w:r w:rsidR="006C785E">
      <w:rPr>
        <w:rStyle w:val="PageNumber"/>
        <w:noProof/>
      </w:rPr>
      <w:t>4</w:t>
    </w:r>
    <w:r>
      <w:rPr>
        <w:rStyle w:val="PageNumber"/>
      </w:rPr>
      <w:fldChar w:fldCharType="end"/>
    </w:r>
  </w:p>
  <w:p w14:paraId="35C9E380" w14:textId="7FD950D9" w:rsidR="00277811" w:rsidRDefault="1AB93AB1" w:rsidP="00277811">
    <w:pPr>
      <w:pStyle w:val="Footer"/>
    </w:pPr>
    <w:r>
      <w:t>January 2026</w:t>
    </w:r>
  </w:p>
  <w:p w14:paraId="35C9E381" w14:textId="77777777" w:rsidR="00C17EFB" w:rsidRDefault="00C17EFB" w:rsidP="00B142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F2C0" w14:textId="77777777" w:rsidR="006528FA" w:rsidRDefault="00652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F4DF" w14:textId="77777777" w:rsidR="00710753" w:rsidRDefault="00710753">
      <w:r>
        <w:separator/>
      </w:r>
    </w:p>
  </w:footnote>
  <w:footnote w:type="continuationSeparator" w:id="0">
    <w:p w14:paraId="7F091292" w14:textId="77777777" w:rsidR="00710753" w:rsidRDefault="00710753">
      <w:r>
        <w:continuationSeparator/>
      </w:r>
    </w:p>
  </w:footnote>
  <w:footnote w:type="continuationNotice" w:id="1">
    <w:p w14:paraId="372701AF" w14:textId="77777777" w:rsidR="00345AB8" w:rsidRDefault="00345AB8"/>
  </w:footnote>
  <w:footnote w:id="2">
    <w:p w14:paraId="35C9E387" w14:textId="77777777" w:rsidR="00AC611A" w:rsidRPr="00DC6C5B" w:rsidRDefault="00AC611A" w:rsidP="00AC611A">
      <w:pPr>
        <w:pStyle w:val="FootnoteText"/>
        <w:rPr>
          <w:lang w:val="en-NZ"/>
        </w:rPr>
      </w:pPr>
      <w:r>
        <w:rPr>
          <w:rStyle w:val="FootnoteReference"/>
        </w:rPr>
        <w:footnoteRef/>
      </w:r>
      <w:r>
        <w:t xml:space="preserve"> </w:t>
      </w:r>
      <w:hyperlink r:id="rId1" w:history="1">
        <w:r w:rsidRPr="00A50157">
          <w:rPr>
            <w:rStyle w:val="Hyperlink"/>
            <w:rFonts w:ascii="Arial" w:hAnsi="Arial" w:cs="Arial"/>
          </w:rPr>
          <w:t>Effective Pedagogy in Social Sciences: Tikanga ā Iwi: BES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E37C" w14:textId="77777777" w:rsidR="00C17EFB" w:rsidRDefault="006528FA">
    <w:pPr>
      <w:pStyle w:val="Header"/>
    </w:pPr>
    <w:r>
      <w:rPr>
        <w:noProof/>
        <w:lang w:val="en-NZ" w:eastAsia="en-NZ"/>
      </w:rPr>
      <w:pict w14:anchorId="35C9E383">
        <v:shapetype id="_x0000_t202" coordsize="21600,21600" o:spt="202" path="m,l,21600r21600,l21600,xe">
          <v:stroke joinstyle="miter"/>
          <v:path gradientshapeok="t" o:connecttype="rect"/>
        </v:shapetype>
        <v:shape id="WordArt 5" o:spid="_x0000_s1028" type="#_x0000_t202"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" o:allowincell="f" filled="f" stroked="f">
          <v:stroke joinstyle="round"/>
          <o:lock v:ext="edit" shapetype="t"/>
          <v:textbox style="mso-fit-shape-to-text:t">
            <w:txbxContent>
              <w:p w14:paraId="35C9E388" w14:textId="77777777" w:rsidR="00AA692A" w:rsidRDefault="00AA692A" w:rsidP="00AA692A">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35C9E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B93AB1" w14:paraId="19DCA5F4" w14:textId="77777777" w:rsidTr="1AB93AB1">
      <w:trPr>
        <w:trHeight w:val="300"/>
      </w:trPr>
      <w:tc>
        <w:tcPr>
          <w:tcW w:w="3210" w:type="dxa"/>
        </w:tcPr>
        <w:p w14:paraId="49515830" w14:textId="1257A686" w:rsidR="1AB93AB1" w:rsidRDefault="1AB93AB1" w:rsidP="1AB93AB1">
          <w:pPr>
            <w:pStyle w:val="Header"/>
            <w:ind w:left="-115"/>
          </w:pPr>
        </w:p>
      </w:tc>
      <w:tc>
        <w:tcPr>
          <w:tcW w:w="3210" w:type="dxa"/>
        </w:tcPr>
        <w:p w14:paraId="441AD206" w14:textId="730B5DC7" w:rsidR="1AB93AB1" w:rsidRDefault="1AB93AB1" w:rsidP="1AB93AB1">
          <w:pPr>
            <w:pStyle w:val="Header"/>
            <w:jc w:val="center"/>
          </w:pPr>
        </w:p>
      </w:tc>
      <w:tc>
        <w:tcPr>
          <w:tcW w:w="3210" w:type="dxa"/>
        </w:tcPr>
        <w:p w14:paraId="35D762C2" w14:textId="53BFFD81" w:rsidR="1AB93AB1" w:rsidRDefault="1AB93AB1" w:rsidP="1AB93AB1">
          <w:pPr>
            <w:pStyle w:val="Header"/>
            <w:ind w:right="-115"/>
            <w:jc w:val="right"/>
          </w:pPr>
        </w:p>
      </w:tc>
    </w:tr>
  </w:tbl>
  <w:p w14:paraId="3064EA84" w14:textId="2744D96B" w:rsidR="1AB93AB1" w:rsidRDefault="1AB93AB1" w:rsidP="1AB93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E382" w14:textId="77777777" w:rsidR="00C17EFB" w:rsidRDefault="006528FA">
    <w:pPr>
      <w:pStyle w:val="Header"/>
    </w:pPr>
    <w:r>
      <w:rPr>
        <w:noProof/>
        <w:lang w:val="en-NZ" w:eastAsia="en-NZ"/>
      </w:rPr>
      <w:pict w14:anchorId="35C9E385">
        <v:shapetype id="_x0000_t202" coordsize="21600,21600" o:spt="202" path="m,l,21600r21600,l21600,xe">
          <v:stroke joinstyle="miter"/>
          <v:path gradientshapeok="t" o:connecttype="rect"/>
        </v:shapetype>
        <v:shape id="WordArt 4" o:spid="_x0000_s1027" type="#_x0000_t202"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" o:allowincell="f" filled="f" stroked="f">
          <v:stroke joinstyle="round"/>
          <o:lock v:ext="edit" shapetype="t"/>
          <v:textbox style="mso-fit-shape-to-text:t">
            <w:txbxContent>
              <w:p w14:paraId="35C9E389" w14:textId="77777777" w:rsidR="00AA692A" w:rsidRDefault="00AA692A" w:rsidP="00AA692A">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35C9E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A19E2"/>
    <w:multiLevelType w:val="hybridMultilevel"/>
    <w:tmpl w:val="D7521136"/>
    <w:lvl w:ilvl="0" w:tplc="40BAA82C">
      <w:start w:val="1"/>
      <w:numFmt w:val="decimal"/>
      <w:lvlText w:val="%1."/>
      <w:lvlJc w:val="left"/>
      <w:pPr>
        <w:tabs>
          <w:tab w:val="num" w:pos="360"/>
        </w:tabs>
        <w:ind w:left="360" w:hanging="360"/>
      </w:pPr>
      <w:rPr>
        <w:rFonts w:hint="default"/>
      </w:rPr>
    </w:lvl>
    <w:lvl w:ilvl="1" w:tplc="F62C781E">
      <w:start w:val="1"/>
      <w:numFmt w:val="lowerLetter"/>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8233D"/>
    <w:multiLevelType w:val="hybridMultilevel"/>
    <w:tmpl w:val="A008C536"/>
    <w:lvl w:ilvl="0" w:tplc="A95A60F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9B57306"/>
    <w:multiLevelType w:val="hybridMultilevel"/>
    <w:tmpl w:val="5FD6EA1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hint="default"/>
      </w:rPr>
    </w:lvl>
    <w:lvl w:ilvl="2" w:tplc="08090003">
      <w:start w:val="1"/>
      <w:numFmt w:val="bullet"/>
      <w:lvlText w:val="o"/>
      <w:lvlJc w:val="left"/>
      <w:pPr>
        <w:tabs>
          <w:tab w:val="num" w:pos="1440"/>
        </w:tabs>
        <w:ind w:left="1440" w:hanging="360"/>
      </w:pPr>
      <w:rPr>
        <w:rFonts w:ascii="Courier New" w:hAnsi="Courier New"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EF107D"/>
    <w:multiLevelType w:val="hybridMultilevel"/>
    <w:tmpl w:val="947E537E"/>
    <w:lvl w:ilvl="0" w:tplc="EEB68238">
      <w:start w:val="3"/>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25F5A23"/>
    <w:multiLevelType w:val="hybridMultilevel"/>
    <w:tmpl w:val="50008D62"/>
    <w:lvl w:ilvl="0" w:tplc="08090001">
      <w:start w:val="1"/>
      <w:numFmt w:val="bullet"/>
      <w:lvlText w:val=""/>
      <w:lvlJc w:val="left"/>
      <w:pPr>
        <w:tabs>
          <w:tab w:val="num" w:pos="1353"/>
        </w:tabs>
        <w:ind w:left="1353" w:hanging="360"/>
      </w:pPr>
      <w:rPr>
        <w:rFonts w:ascii="Symbol" w:hAnsi="Symbol" w:hint="default"/>
      </w:rPr>
    </w:lvl>
    <w:lvl w:ilvl="1" w:tplc="08090003" w:tentative="1">
      <w:start w:val="1"/>
      <w:numFmt w:val="bullet"/>
      <w:lvlText w:val="o"/>
      <w:lvlJc w:val="left"/>
      <w:pPr>
        <w:tabs>
          <w:tab w:val="num" w:pos="2073"/>
        </w:tabs>
        <w:ind w:left="2073" w:hanging="360"/>
      </w:pPr>
      <w:rPr>
        <w:rFonts w:ascii="Courier New" w:hAnsi="Courier New" w:cs="Arial"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Arial"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Arial"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18"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9"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0"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761C07"/>
    <w:multiLevelType w:val="hybridMultilevel"/>
    <w:tmpl w:val="276E054A"/>
    <w:lvl w:ilvl="0" w:tplc="EEA4A0E4">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BC46435"/>
    <w:multiLevelType w:val="multilevel"/>
    <w:tmpl w:val="3E604E80"/>
    <w:lvl w:ilvl="0">
      <w:start w:val="1"/>
      <w:numFmt w:val="decimal"/>
      <w:lvlText w:val="%1"/>
      <w:lvlJc w:val="left"/>
      <w:pPr>
        <w:tabs>
          <w:tab w:val="num" w:pos="567"/>
        </w:tabs>
        <w:ind w:left="567" w:hanging="567"/>
      </w:pPr>
      <w:rPr>
        <w:rFonts w:hint="default"/>
      </w:rPr>
    </w:lvl>
    <w:lvl w:ilvl="1">
      <w:start w:val="1"/>
      <w:numFmt w:val="bullet"/>
      <w:lvlRestart w:val="0"/>
      <w:lvlText w:val=""/>
      <w:lvlJc w:val="left"/>
      <w:pPr>
        <w:tabs>
          <w:tab w:val="num" w:pos="907"/>
        </w:tabs>
        <w:ind w:left="907" w:hanging="340"/>
      </w:pPr>
      <w:rPr>
        <w:rFonts w:ascii="Symbol" w:hAnsi="Symbol" w:hint="default"/>
      </w:rPr>
    </w:lvl>
    <w:lvl w:ilvl="2">
      <w:start w:val="1"/>
      <w:numFmt w:val="bullet"/>
      <w:lvlText w:val=""/>
      <w:lvlJc w:val="left"/>
      <w:pPr>
        <w:tabs>
          <w:tab w:val="num" w:pos="1247"/>
        </w:tabs>
        <w:ind w:left="1247" w:hanging="340"/>
      </w:pPr>
      <w:rPr>
        <w:rFonts w:ascii="Symbol" w:hAnsi="Symbol"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8"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1A0B2C"/>
    <w:multiLevelType w:val="hybridMultilevel"/>
    <w:tmpl w:val="B714E818"/>
    <w:lvl w:ilvl="0" w:tplc="68BC95B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51A11D5"/>
    <w:multiLevelType w:val="hybridMultilevel"/>
    <w:tmpl w:val="60A87B94"/>
    <w:lvl w:ilvl="0" w:tplc="D2BE78DE">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316A30"/>
    <w:multiLevelType w:val="hybridMultilevel"/>
    <w:tmpl w:val="94A88D50"/>
    <w:lvl w:ilvl="0" w:tplc="68BC95B4">
      <w:start w:val="1"/>
      <w:numFmt w:val="decimal"/>
      <w:lvlText w:val="%1."/>
      <w:lvlJc w:val="left"/>
      <w:pPr>
        <w:tabs>
          <w:tab w:val="num" w:pos="567"/>
        </w:tabs>
        <w:ind w:left="567" w:hanging="567"/>
      </w:pPr>
      <w:rPr>
        <w:rFonts w:hint="default"/>
      </w:rPr>
    </w:lvl>
    <w:lvl w:ilvl="1" w:tplc="F62C781E">
      <w:start w:val="1"/>
      <w:numFmt w:val="lowerLetter"/>
      <w:lvlText w:val="%2."/>
      <w:lvlJc w:val="left"/>
      <w:pPr>
        <w:tabs>
          <w:tab w:val="num" w:pos="720"/>
        </w:tabs>
        <w:ind w:left="720" w:hanging="360"/>
      </w:pPr>
      <w:rPr>
        <w:rFonts w:hint="default"/>
      </w:rPr>
    </w:lvl>
    <w:lvl w:ilvl="2" w:tplc="F62C781E">
      <w:start w:val="1"/>
      <w:numFmt w:val="lowerLetter"/>
      <w:lvlText w:val="%3."/>
      <w:lvlJc w:val="left"/>
      <w:pPr>
        <w:tabs>
          <w:tab w:val="num" w:pos="1620"/>
        </w:tabs>
        <w:ind w:left="1620" w:hanging="360"/>
      </w:pPr>
      <w:rPr>
        <w:rFonts w:hint="default"/>
      </w:rPr>
    </w:lvl>
    <w:lvl w:ilvl="3" w:tplc="6DCCC834">
      <w:start w:val="1"/>
      <w:numFmt w:val="lowerRoman"/>
      <w:lvlText w:val="%4."/>
      <w:lvlJc w:val="left"/>
      <w:pPr>
        <w:tabs>
          <w:tab w:val="num" w:pos="2160"/>
        </w:tabs>
        <w:ind w:left="2160" w:hanging="360"/>
      </w:pPr>
      <w:rPr>
        <w:rFonts w:hint="default"/>
      </w:r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2"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3C2420"/>
    <w:multiLevelType w:val="multilevel"/>
    <w:tmpl w:val="1CF8C924"/>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287"/>
        </w:tabs>
        <w:ind w:left="1287" w:hanging="567"/>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C3169E"/>
    <w:multiLevelType w:val="multilevel"/>
    <w:tmpl w:val="C452034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287"/>
        </w:tabs>
        <w:ind w:left="1287" w:hanging="567"/>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9A2F6F"/>
    <w:multiLevelType w:val="hybridMultilevel"/>
    <w:tmpl w:val="C308907E"/>
    <w:lvl w:ilvl="0" w:tplc="FFFFFFFF">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6"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3003844">
    <w:abstractNumId w:val="0"/>
  </w:num>
  <w:num w:numId="2" w16cid:durableId="1681395882">
    <w:abstractNumId w:val="1"/>
  </w:num>
  <w:num w:numId="3" w16cid:durableId="484132708">
    <w:abstractNumId w:val="35"/>
  </w:num>
  <w:num w:numId="4" w16cid:durableId="1722093523">
    <w:abstractNumId w:val="19"/>
  </w:num>
  <w:num w:numId="5" w16cid:durableId="1242980762">
    <w:abstractNumId w:val="28"/>
  </w:num>
  <w:num w:numId="6" w16cid:durableId="1768962155">
    <w:abstractNumId w:val="14"/>
  </w:num>
  <w:num w:numId="7" w16cid:durableId="2060587802">
    <w:abstractNumId w:val="6"/>
  </w:num>
  <w:num w:numId="8" w16cid:durableId="686098760">
    <w:abstractNumId w:val="38"/>
  </w:num>
  <w:num w:numId="9" w16cid:durableId="1969317019">
    <w:abstractNumId w:val="48"/>
  </w:num>
  <w:num w:numId="10" w16cid:durableId="1635257130">
    <w:abstractNumId w:val="43"/>
  </w:num>
  <w:num w:numId="11" w16cid:durableId="1296637665">
    <w:abstractNumId w:val="12"/>
  </w:num>
  <w:num w:numId="12" w16cid:durableId="1807963000">
    <w:abstractNumId w:val="26"/>
  </w:num>
  <w:num w:numId="13" w16cid:durableId="604968459">
    <w:abstractNumId w:val="42"/>
  </w:num>
  <w:num w:numId="14" w16cid:durableId="667052134">
    <w:abstractNumId w:val="5"/>
  </w:num>
  <w:num w:numId="15" w16cid:durableId="1543203629">
    <w:abstractNumId w:val="7"/>
  </w:num>
  <w:num w:numId="16" w16cid:durableId="571354568">
    <w:abstractNumId w:val="15"/>
  </w:num>
  <w:num w:numId="17" w16cid:durableId="1590432055">
    <w:abstractNumId w:val="21"/>
  </w:num>
  <w:num w:numId="18" w16cid:durableId="1738167684">
    <w:abstractNumId w:val="22"/>
  </w:num>
  <w:num w:numId="19" w16cid:durableId="1957365264">
    <w:abstractNumId w:val="47"/>
  </w:num>
  <w:num w:numId="20" w16cid:durableId="1435587845">
    <w:abstractNumId w:val="2"/>
  </w:num>
  <w:num w:numId="21" w16cid:durableId="1541744444">
    <w:abstractNumId w:val="33"/>
  </w:num>
  <w:num w:numId="22" w16cid:durableId="1643343100">
    <w:abstractNumId w:val="49"/>
  </w:num>
  <w:num w:numId="23" w16cid:durableId="3482138">
    <w:abstractNumId w:val="46"/>
  </w:num>
  <w:num w:numId="24" w16cid:durableId="2108236583">
    <w:abstractNumId w:val="20"/>
  </w:num>
  <w:num w:numId="25" w16cid:durableId="1196501804">
    <w:abstractNumId w:val="39"/>
  </w:num>
  <w:num w:numId="26" w16cid:durableId="1024986735">
    <w:abstractNumId w:val="4"/>
  </w:num>
  <w:num w:numId="27" w16cid:durableId="1120539785">
    <w:abstractNumId w:val="32"/>
  </w:num>
  <w:num w:numId="28" w16cid:durableId="418522163">
    <w:abstractNumId w:val="44"/>
  </w:num>
  <w:num w:numId="29" w16cid:durableId="376391528">
    <w:abstractNumId w:val="36"/>
  </w:num>
  <w:num w:numId="30" w16cid:durableId="77018409">
    <w:abstractNumId w:val="10"/>
  </w:num>
  <w:num w:numId="31" w16cid:durableId="2116753464">
    <w:abstractNumId w:val="40"/>
  </w:num>
  <w:num w:numId="32" w16cid:durableId="659505574">
    <w:abstractNumId w:val="11"/>
  </w:num>
  <w:num w:numId="33" w16cid:durableId="884220881">
    <w:abstractNumId w:val="41"/>
  </w:num>
  <w:num w:numId="34" w16cid:durableId="1367677684">
    <w:abstractNumId w:val="17"/>
  </w:num>
  <w:num w:numId="35" w16cid:durableId="1419058548">
    <w:abstractNumId w:val="13"/>
  </w:num>
  <w:num w:numId="36" w16cid:durableId="117338717">
    <w:abstractNumId w:val="31"/>
  </w:num>
  <w:num w:numId="37" w16cid:durableId="1024018963">
    <w:abstractNumId w:val="29"/>
  </w:num>
  <w:num w:numId="38" w16cid:durableId="128745437">
    <w:abstractNumId w:val="16"/>
  </w:num>
  <w:num w:numId="39" w16cid:durableId="2019843415">
    <w:abstractNumId w:val="3"/>
  </w:num>
  <w:num w:numId="40" w16cid:durableId="1835801948">
    <w:abstractNumId w:val="25"/>
  </w:num>
  <w:num w:numId="41" w16cid:durableId="2086567876">
    <w:abstractNumId w:val="37"/>
  </w:num>
  <w:num w:numId="42" w16cid:durableId="1465269734">
    <w:abstractNumId w:val="30"/>
  </w:num>
  <w:num w:numId="43" w16cid:durableId="2045518587">
    <w:abstractNumId w:val="9"/>
  </w:num>
  <w:num w:numId="44" w16cid:durableId="506675861">
    <w:abstractNumId w:val="34"/>
  </w:num>
  <w:num w:numId="45" w16cid:durableId="1017539241">
    <w:abstractNumId w:val="27"/>
  </w:num>
  <w:num w:numId="46" w16cid:durableId="3081723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4398056">
    <w:abstractNumId w:val="8"/>
  </w:num>
  <w:num w:numId="48" w16cid:durableId="176962744">
    <w:abstractNumId w:val="23"/>
  </w:num>
  <w:num w:numId="49" w16cid:durableId="1620453533">
    <w:abstractNumId w:val="24"/>
  </w:num>
  <w:num w:numId="50" w16cid:durableId="5659002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54EA"/>
    <w:rsid w:val="0000737C"/>
    <w:rsid w:val="00014386"/>
    <w:rsid w:val="00016A00"/>
    <w:rsid w:val="000234F2"/>
    <w:rsid w:val="00041A0F"/>
    <w:rsid w:val="00062834"/>
    <w:rsid w:val="000769DE"/>
    <w:rsid w:val="00094834"/>
    <w:rsid w:val="000A1CB9"/>
    <w:rsid w:val="000B6FF3"/>
    <w:rsid w:val="000C63A5"/>
    <w:rsid w:val="000F4C39"/>
    <w:rsid w:val="00101D3D"/>
    <w:rsid w:val="00115E66"/>
    <w:rsid w:val="00123B89"/>
    <w:rsid w:val="001256A8"/>
    <w:rsid w:val="001265D6"/>
    <w:rsid w:val="00196D83"/>
    <w:rsid w:val="001C17D5"/>
    <w:rsid w:val="001C2E8B"/>
    <w:rsid w:val="001E3141"/>
    <w:rsid w:val="001F08A7"/>
    <w:rsid w:val="001F6CE1"/>
    <w:rsid w:val="00213E71"/>
    <w:rsid w:val="002320F2"/>
    <w:rsid w:val="00237910"/>
    <w:rsid w:val="00237F7E"/>
    <w:rsid w:val="00244533"/>
    <w:rsid w:val="002563CA"/>
    <w:rsid w:val="002565E0"/>
    <w:rsid w:val="00265D5E"/>
    <w:rsid w:val="0026622D"/>
    <w:rsid w:val="0027002D"/>
    <w:rsid w:val="00277811"/>
    <w:rsid w:val="002B4559"/>
    <w:rsid w:val="002C52A7"/>
    <w:rsid w:val="002D0AF5"/>
    <w:rsid w:val="002D681E"/>
    <w:rsid w:val="002E3B34"/>
    <w:rsid w:val="00305F80"/>
    <w:rsid w:val="003062BE"/>
    <w:rsid w:val="00314E50"/>
    <w:rsid w:val="0033499A"/>
    <w:rsid w:val="0034453D"/>
    <w:rsid w:val="00345AB8"/>
    <w:rsid w:val="00367C76"/>
    <w:rsid w:val="00371A93"/>
    <w:rsid w:val="00385B4A"/>
    <w:rsid w:val="00387507"/>
    <w:rsid w:val="00387890"/>
    <w:rsid w:val="00387FE9"/>
    <w:rsid w:val="003B13AB"/>
    <w:rsid w:val="003C07E6"/>
    <w:rsid w:val="003C4E28"/>
    <w:rsid w:val="003F1C96"/>
    <w:rsid w:val="003F3D27"/>
    <w:rsid w:val="00411D5A"/>
    <w:rsid w:val="00412A90"/>
    <w:rsid w:val="004260C6"/>
    <w:rsid w:val="00436454"/>
    <w:rsid w:val="004420A6"/>
    <w:rsid w:val="0044382F"/>
    <w:rsid w:val="00451765"/>
    <w:rsid w:val="004700AF"/>
    <w:rsid w:val="004740BE"/>
    <w:rsid w:val="00485306"/>
    <w:rsid w:val="004A5E99"/>
    <w:rsid w:val="004B3CF6"/>
    <w:rsid w:val="004B41C8"/>
    <w:rsid w:val="004C52EE"/>
    <w:rsid w:val="004C7BFB"/>
    <w:rsid w:val="004C7F06"/>
    <w:rsid w:val="004E0295"/>
    <w:rsid w:val="004E1961"/>
    <w:rsid w:val="004F07A3"/>
    <w:rsid w:val="004F3830"/>
    <w:rsid w:val="00502120"/>
    <w:rsid w:val="005021EA"/>
    <w:rsid w:val="0053732B"/>
    <w:rsid w:val="005446C3"/>
    <w:rsid w:val="00544FCE"/>
    <w:rsid w:val="00551149"/>
    <w:rsid w:val="00557512"/>
    <w:rsid w:val="00573EE7"/>
    <w:rsid w:val="00577325"/>
    <w:rsid w:val="00580E30"/>
    <w:rsid w:val="00584514"/>
    <w:rsid w:val="005939A1"/>
    <w:rsid w:val="005B1BDE"/>
    <w:rsid w:val="005D4352"/>
    <w:rsid w:val="005E0608"/>
    <w:rsid w:val="0060315C"/>
    <w:rsid w:val="0061438D"/>
    <w:rsid w:val="0061771C"/>
    <w:rsid w:val="00630102"/>
    <w:rsid w:val="006374D1"/>
    <w:rsid w:val="006404B4"/>
    <w:rsid w:val="006524DC"/>
    <w:rsid w:val="006528FA"/>
    <w:rsid w:val="00662523"/>
    <w:rsid w:val="00690531"/>
    <w:rsid w:val="006952BA"/>
    <w:rsid w:val="0069754B"/>
    <w:rsid w:val="006A27CD"/>
    <w:rsid w:val="006A48BB"/>
    <w:rsid w:val="006B1CA5"/>
    <w:rsid w:val="006B654C"/>
    <w:rsid w:val="006B6BF6"/>
    <w:rsid w:val="006C3C53"/>
    <w:rsid w:val="006C785E"/>
    <w:rsid w:val="006C7E4F"/>
    <w:rsid w:val="006D0F65"/>
    <w:rsid w:val="006F61A3"/>
    <w:rsid w:val="006F77AD"/>
    <w:rsid w:val="00705DAF"/>
    <w:rsid w:val="00710753"/>
    <w:rsid w:val="007277D2"/>
    <w:rsid w:val="00734884"/>
    <w:rsid w:val="00745DFB"/>
    <w:rsid w:val="0076744E"/>
    <w:rsid w:val="00781CC7"/>
    <w:rsid w:val="007A1A31"/>
    <w:rsid w:val="007B6914"/>
    <w:rsid w:val="007B70F8"/>
    <w:rsid w:val="007D7A9A"/>
    <w:rsid w:val="007E40B8"/>
    <w:rsid w:val="007E648A"/>
    <w:rsid w:val="0080012C"/>
    <w:rsid w:val="008162C2"/>
    <w:rsid w:val="00832806"/>
    <w:rsid w:val="008710FD"/>
    <w:rsid w:val="00871B40"/>
    <w:rsid w:val="00874F7E"/>
    <w:rsid w:val="00883DAC"/>
    <w:rsid w:val="008942AF"/>
    <w:rsid w:val="008B1C23"/>
    <w:rsid w:val="008B4DA6"/>
    <w:rsid w:val="008D084C"/>
    <w:rsid w:val="00912762"/>
    <w:rsid w:val="00954641"/>
    <w:rsid w:val="00970D2B"/>
    <w:rsid w:val="00971975"/>
    <w:rsid w:val="009800A9"/>
    <w:rsid w:val="009B1A03"/>
    <w:rsid w:val="009C53E3"/>
    <w:rsid w:val="009E1BDE"/>
    <w:rsid w:val="00A045AD"/>
    <w:rsid w:val="00A07786"/>
    <w:rsid w:val="00A27CC8"/>
    <w:rsid w:val="00A50157"/>
    <w:rsid w:val="00A63954"/>
    <w:rsid w:val="00A67968"/>
    <w:rsid w:val="00A92B95"/>
    <w:rsid w:val="00A95FE5"/>
    <w:rsid w:val="00A9607B"/>
    <w:rsid w:val="00AA09C0"/>
    <w:rsid w:val="00AA220E"/>
    <w:rsid w:val="00AA264A"/>
    <w:rsid w:val="00AA692A"/>
    <w:rsid w:val="00AB3EBC"/>
    <w:rsid w:val="00AC611A"/>
    <w:rsid w:val="00AC722F"/>
    <w:rsid w:val="00AF1152"/>
    <w:rsid w:val="00AF6EA5"/>
    <w:rsid w:val="00B03813"/>
    <w:rsid w:val="00B142C7"/>
    <w:rsid w:val="00B264BF"/>
    <w:rsid w:val="00B37745"/>
    <w:rsid w:val="00B42D99"/>
    <w:rsid w:val="00B439F4"/>
    <w:rsid w:val="00B46B2B"/>
    <w:rsid w:val="00B529B5"/>
    <w:rsid w:val="00B5739F"/>
    <w:rsid w:val="00B71DB4"/>
    <w:rsid w:val="00B91C43"/>
    <w:rsid w:val="00BA6F8C"/>
    <w:rsid w:val="00BE4001"/>
    <w:rsid w:val="00BE5B66"/>
    <w:rsid w:val="00BE6FEB"/>
    <w:rsid w:val="00C06357"/>
    <w:rsid w:val="00C065F4"/>
    <w:rsid w:val="00C118EB"/>
    <w:rsid w:val="00C17EFB"/>
    <w:rsid w:val="00C26678"/>
    <w:rsid w:val="00C4130B"/>
    <w:rsid w:val="00C42293"/>
    <w:rsid w:val="00C67559"/>
    <w:rsid w:val="00C71A93"/>
    <w:rsid w:val="00C809F3"/>
    <w:rsid w:val="00C86395"/>
    <w:rsid w:val="00C902D9"/>
    <w:rsid w:val="00CC5FD6"/>
    <w:rsid w:val="00CE1766"/>
    <w:rsid w:val="00CE3A9C"/>
    <w:rsid w:val="00CE46E8"/>
    <w:rsid w:val="00CF42EE"/>
    <w:rsid w:val="00D1137C"/>
    <w:rsid w:val="00D156C2"/>
    <w:rsid w:val="00D27A4F"/>
    <w:rsid w:val="00D539A7"/>
    <w:rsid w:val="00D67A52"/>
    <w:rsid w:val="00D93D38"/>
    <w:rsid w:val="00DC6C5B"/>
    <w:rsid w:val="00DC7C8A"/>
    <w:rsid w:val="00DD6FE9"/>
    <w:rsid w:val="00DE5729"/>
    <w:rsid w:val="00DE633A"/>
    <w:rsid w:val="00E01352"/>
    <w:rsid w:val="00E068B1"/>
    <w:rsid w:val="00E145A3"/>
    <w:rsid w:val="00E14EAA"/>
    <w:rsid w:val="00E446BE"/>
    <w:rsid w:val="00E5712E"/>
    <w:rsid w:val="00E83418"/>
    <w:rsid w:val="00E8590D"/>
    <w:rsid w:val="00E92700"/>
    <w:rsid w:val="00EA1944"/>
    <w:rsid w:val="00EB70AD"/>
    <w:rsid w:val="00EC2FEA"/>
    <w:rsid w:val="00EC4D67"/>
    <w:rsid w:val="00ED66C4"/>
    <w:rsid w:val="00F02EE6"/>
    <w:rsid w:val="00F0397F"/>
    <w:rsid w:val="00F11DF9"/>
    <w:rsid w:val="00F15C95"/>
    <w:rsid w:val="00F1698D"/>
    <w:rsid w:val="00F2213F"/>
    <w:rsid w:val="00F3562E"/>
    <w:rsid w:val="00F36464"/>
    <w:rsid w:val="00F412A6"/>
    <w:rsid w:val="00F45CC9"/>
    <w:rsid w:val="00F60882"/>
    <w:rsid w:val="00F60D04"/>
    <w:rsid w:val="00F61CA1"/>
    <w:rsid w:val="00F74297"/>
    <w:rsid w:val="00F82A07"/>
    <w:rsid w:val="00F9437B"/>
    <w:rsid w:val="00FA025F"/>
    <w:rsid w:val="00FB1D9B"/>
    <w:rsid w:val="00FB775F"/>
    <w:rsid w:val="00FC3233"/>
    <w:rsid w:val="00FD6E73"/>
    <w:rsid w:val="00FE3343"/>
    <w:rsid w:val="00FE523A"/>
    <w:rsid w:val="1AB93A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9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4F2"/>
    <w:pPr>
      <w:suppressAutoHyphens/>
    </w:pPr>
    <w:rPr>
      <w:lang w:val="en-GB" w:eastAsia="ar-SA"/>
    </w:rPr>
  </w:style>
  <w:style w:type="paragraph" w:styleId="Heading1">
    <w:name w:val="heading 1"/>
    <w:basedOn w:val="Normal"/>
    <w:next w:val="Normal"/>
    <w:qFormat/>
    <w:rsid w:val="000234F2"/>
    <w:pPr>
      <w:keepNext/>
      <w:numPr>
        <w:numId w:val="2"/>
      </w:numPr>
      <w:outlineLvl w:val="0"/>
    </w:pPr>
    <w:rPr>
      <w:b/>
      <w:sz w:val="28"/>
    </w:rPr>
  </w:style>
  <w:style w:type="paragraph" w:styleId="Heading2">
    <w:name w:val="heading 2"/>
    <w:basedOn w:val="Normal"/>
    <w:next w:val="Normal"/>
    <w:qFormat/>
    <w:rsid w:val="000234F2"/>
    <w:pPr>
      <w:keepNext/>
      <w:numPr>
        <w:ilvl w:val="1"/>
        <w:numId w:val="2"/>
      </w:numPr>
      <w:outlineLvl w:val="1"/>
    </w:pPr>
    <w:rPr>
      <w:rFonts w:ascii="Arial" w:hAnsi="Arial"/>
      <w:b/>
      <w:sz w:val="24"/>
    </w:rPr>
  </w:style>
  <w:style w:type="paragraph" w:styleId="Heading3">
    <w:name w:val="heading 3"/>
    <w:basedOn w:val="Normal"/>
    <w:next w:val="Normal"/>
    <w:qFormat/>
    <w:rsid w:val="000234F2"/>
    <w:pPr>
      <w:keepNext/>
      <w:numPr>
        <w:ilvl w:val="2"/>
        <w:numId w:val="2"/>
      </w:numPr>
      <w:outlineLvl w:val="2"/>
    </w:pPr>
    <w:rPr>
      <w:b/>
      <w:sz w:val="32"/>
    </w:rPr>
  </w:style>
  <w:style w:type="paragraph" w:styleId="Heading4">
    <w:name w:val="heading 4"/>
    <w:basedOn w:val="Normal"/>
    <w:next w:val="Normal"/>
    <w:qFormat/>
    <w:rsid w:val="000234F2"/>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0234F2"/>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234F2"/>
    <w:rPr>
      <w:color w:val="auto"/>
    </w:rPr>
  </w:style>
  <w:style w:type="character" w:customStyle="1" w:styleId="WW8Num2z0">
    <w:name w:val="WW8Num2z0"/>
    <w:rsid w:val="000234F2"/>
    <w:rPr>
      <w:rFonts w:ascii="Wingdings" w:hAnsi="Wingdings" w:cs="StarSymbol"/>
      <w:sz w:val="18"/>
      <w:szCs w:val="18"/>
    </w:rPr>
  </w:style>
  <w:style w:type="character" w:customStyle="1" w:styleId="WW8Num2z1">
    <w:name w:val="WW8Num2z1"/>
    <w:rsid w:val="000234F2"/>
    <w:rPr>
      <w:rFonts w:ascii="Wingdings 2" w:hAnsi="Wingdings 2" w:cs="StarSymbol"/>
      <w:sz w:val="18"/>
      <w:szCs w:val="18"/>
    </w:rPr>
  </w:style>
  <w:style w:type="character" w:customStyle="1" w:styleId="WW8Num2z2">
    <w:name w:val="WW8Num2z2"/>
    <w:rsid w:val="000234F2"/>
    <w:rPr>
      <w:rFonts w:ascii="StarSymbol" w:hAnsi="StarSymbol" w:cs="StarSymbol"/>
      <w:sz w:val="18"/>
      <w:szCs w:val="18"/>
    </w:rPr>
  </w:style>
  <w:style w:type="character" w:customStyle="1" w:styleId="WW8Num3z0">
    <w:name w:val="WW8Num3z0"/>
    <w:rsid w:val="000234F2"/>
    <w:rPr>
      <w:rFonts w:ascii="Wingdings" w:hAnsi="Wingdings" w:cs="StarSymbol"/>
      <w:sz w:val="18"/>
      <w:szCs w:val="18"/>
    </w:rPr>
  </w:style>
  <w:style w:type="character" w:customStyle="1" w:styleId="WW8Num3z1">
    <w:name w:val="WW8Num3z1"/>
    <w:rsid w:val="000234F2"/>
    <w:rPr>
      <w:rFonts w:ascii="Wingdings 2" w:hAnsi="Wingdings 2" w:cs="StarSymbol"/>
      <w:sz w:val="18"/>
      <w:szCs w:val="18"/>
    </w:rPr>
  </w:style>
  <w:style w:type="character" w:customStyle="1" w:styleId="WW8Num3z2">
    <w:name w:val="WW8Num3z2"/>
    <w:rsid w:val="000234F2"/>
    <w:rPr>
      <w:rFonts w:ascii="StarSymbol" w:hAnsi="StarSymbol" w:cs="StarSymbol"/>
      <w:sz w:val="18"/>
      <w:szCs w:val="18"/>
    </w:rPr>
  </w:style>
  <w:style w:type="character" w:customStyle="1" w:styleId="Absatz-Standardschriftart">
    <w:name w:val="Absatz-Standardschriftart"/>
    <w:rsid w:val="000234F2"/>
  </w:style>
  <w:style w:type="character" w:customStyle="1" w:styleId="WW8Num4z0">
    <w:name w:val="WW8Num4z0"/>
    <w:rsid w:val="000234F2"/>
    <w:rPr>
      <w:rFonts w:ascii="Symbol" w:hAnsi="Symbol"/>
    </w:rPr>
  </w:style>
  <w:style w:type="character" w:customStyle="1" w:styleId="WW8Num6z0">
    <w:name w:val="WW8Num6z0"/>
    <w:rsid w:val="000234F2"/>
    <w:rPr>
      <w:rFonts w:ascii="Symbol" w:eastAsia="Times New Roman" w:hAnsi="Symbol" w:cs="Times New Roman"/>
    </w:rPr>
  </w:style>
  <w:style w:type="character" w:customStyle="1" w:styleId="WW8Num6z1">
    <w:name w:val="WW8Num6z1"/>
    <w:rsid w:val="000234F2"/>
    <w:rPr>
      <w:rFonts w:ascii="Courier New" w:hAnsi="Courier New" w:cs="Courier New"/>
    </w:rPr>
  </w:style>
  <w:style w:type="character" w:customStyle="1" w:styleId="WW8Num6z2">
    <w:name w:val="WW8Num6z2"/>
    <w:rsid w:val="000234F2"/>
    <w:rPr>
      <w:rFonts w:ascii="Wingdings" w:hAnsi="Wingdings"/>
    </w:rPr>
  </w:style>
  <w:style w:type="character" w:customStyle="1" w:styleId="WW8Num6z3">
    <w:name w:val="WW8Num6z3"/>
    <w:rsid w:val="000234F2"/>
    <w:rPr>
      <w:rFonts w:ascii="Symbol" w:hAnsi="Symbol"/>
    </w:rPr>
  </w:style>
  <w:style w:type="character" w:customStyle="1" w:styleId="WW8Num7z0">
    <w:name w:val="WW8Num7z0"/>
    <w:rsid w:val="000234F2"/>
    <w:rPr>
      <w:rFonts w:ascii="Symbol" w:eastAsia="Times New Roman" w:hAnsi="Symbol" w:cs="Times New Roman"/>
    </w:rPr>
  </w:style>
  <w:style w:type="character" w:customStyle="1" w:styleId="WW8Num7z1">
    <w:name w:val="WW8Num7z1"/>
    <w:rsid w:val="000234F2"/>
    <w:rPr>
      <w:rFonts w:ascii="Courier New" w:hAnsi="Courier New" w:cs="Courier New"/>
    </w:rPr>
  </w:style>
  <w:style w:type="character" w:customStyle="1" w:styleId="WW8Num7z2">
    <w:name w:val="WW8Num7z2"/>
    <w:rsid w:val="000234F2"/>
    <w:rPr>
      <w:rFonts w:ascii="Wingdings" w:hAnsi="Wingdings"/>
    </w:rPr>
  </w:style>
  <w:style w:type="character" w:customStyle="1" w:styleId="WW8Num7z3">
    <w:name w:val="WW8Num7z3"/>
    <w:rsid w:val="000234F2"/>
    <w:rPr>
      <w:rFonts w:ascii="Symbol" w:hAnsi="Symbol"/>
    </w:rPr>
  </w:style>
  <w:style w:type="character" w:styleId="Hyperlink">
    <w:name w:val="Hyperlink"/>
    <w:basedOn w:val="DefaultParagraphFont"/>
    <w:rsid w:val="000234F2"/>
    <w:rPr>
      <w:color w:val="0000FF"/>
      <w:u w:val="single"/>
    </w:rPr>
  </w:style>
  <w:style w:type="character" w:styleId="FollowedHyperlink">
    <w:name w:val="FollowedHyperlink"/>
    <w:basedOn w:val="DefaultParagraphFont"/>
    <w:rsid w:val="000234F2"/>
    <w:rPr>
      <w:color w:val="800080"/>
      <w:u w:val="single"/>
    </w:rPr>
  </w:style>
  <w:style w:type="character" w:styleId="CommentReference">
    <w:name w:val="annotation reference"/>
    <w:basedOn w:val="DefaultParagraphFont"/>
    <w:rsid w:val="000234F2"/>
    <w:rPr>
      <w:sz w:val="16"/>
    </w:rPr>
  </w:style>
  <w:style w:type="character" w:styleId="PageNumber">
    <w:name w:val="page number"/>
    <w:basedOn w:val="DefaultParagraphFont"/>
    <w:rsid w:val="000234F2"/>
  </w:style>
  <w:style w:type="character" w:customStyle="1" w:styleId="Bullets">
    <w:name w:val="Bullets"/>
    <w:rsid w:val="000234F2"/>
    <w:rPr>
      <w:rFonts w:ascii="StarSymbol" w:eastAsia="StarSymbol" w:hAnsi="StarSymbol" w:cs="StarSymbol"/>
      <w:sz w:val="18"/>
      <w:szCs w:val="18"/>
    </w:rPr>
  </w:style>
  <w:style w:type="paragraph" w:customStyle="1" w:styleId="Heading">
    <w:name w:val="Heading"/>
    <w:basedOn w:val="Normal"/>
    <w:next w:val="BodyText"/>
    <w:rsid w:val="000234F2"/>
    <w:pPr>
      <w:keepNext/>
      <w:spacing w:before="240" w:after="120"/>
    </w:pPr>
    <w:rPr>
      <w:rFonts w:ascii="Arial" w:eastAsia="Lucida Sans Unicode" w:hAnsi="Arial" w:cs="Tahoma"/>
      <w:sz w:val="28"/>
      <w:szCs w:val="28"/>
    </w:rPr>
  </w:style>
  <w:style w:type="paragraph" w:styleId="BodyText">
    <w:name w:val="Body Text"/>
    <w:basedOn w:val="Normal"/>
    <w:rsid w:val="000234F2"/>
    <w:pPr>
      <w:spacing w:after="120"/>
    </w:pPr>
  </w:style>
  <w:style w:type="paragraph" w:styleId="List">
    <w:name w:val="List"/>
    <w:basedOn w:val="BodyText"/>
    <w:rsid w:val="000234F2"/>
    <w:rPr>
      <w:rFonts w:cs="Tahoma"/>
    </w:rPr>
  </w:style>
  <w:style w:type="paragraph" w:styleId="Caption">
    <w:name w:val="caption"/>
    <w:basedOn w:val="Normal"/>
    <w:qFormat/>
    <w:rsid w:val="000234F2"/>
    <w:pPr>
      <w:suppressLineNumbers/>
      <w:spacing w:before="120" w:after="120"/>
    </w:pPr>
    <w:rPr>
      <w:rFonts w:cs="Tahoma"/>
      <w:i/>
      <w:iCs/>
      <w:sz w:val="24"/>
      <w:szCs w:val="24"/>
    </w:rPr>
  </w:style>
  <w:style w:type="paragraph" w:customStyle="1" w:styleId="Index">
    <w:name w:val="Index"/>
    <w:basedOn w:val="Normal"/>
    <w:rsid w:val="000234F2"/>
    <w:pPr>
      <w:suppressLineNumbers/>
    </w:pPr>
    <w:rPr>
      <w:rFonts w:cs="Tahoma"/>
    </w:rPr>
  </w:style>
  <w:style w:type="paragraph" w:styleId="Footer">
    <w:name w:val="footer"/>
    <w:basedOn w:val="Normal"/>
    <w:link w:val="FooterChar"/>
    <w:uiPriority w:val="99"/>
    <w:rsid w:val="000234F2"/>
    <w:pPr>
      <w:tabs>
        <w:tab w:val="center" w:pos="4153"/>
        <w:tab w:val="right" w:pos="8306"/>
      </w:tabs>
    </w:pPr>
    <w:rPr>
      <w:rFonts w:ascii="Arial" w:hAnsi="Arial"/>
    </w:rPr>
  </w:style>
  <w:style w:type="paragraph" w:styleId="Title">
    <w:name w:val="Title"/>
    <w:basedOn w:val="Normal"/>
    <w:next w:val="Subtitle"/>
    <w:qFormat/>
    <w:rsid w:val="000234F2"/>
    <w:pPr>
      <w:jc w:val="center"/>
    </w:pPr>
    <w:rPr>
      <w:rFonts w:ascii="BrushScript-Normal-Italic" w:hAnsi="BrushScript-Normal-Italic"/>
      <w:sz w:val="56"/>
    </w:rPr>
  </w:style>
  <w:style w:type="paragraph" w:styleId="Subtitle">
    <w:name w:val="Subtitle"/>
    <w:basedOn w:val="Heading"/>
    <w:next w:val="BodyText"/>
    <w:qFormat/>
    <w:rsid w:val="000234F2"/>
    <w:pPr>
      <w:jc w:val="center"/>
    </w:pPr>
    <w:rPr>
      <w:i/>
      <w:iCs/>
    </w:rPr>
  </w:style>
  <w:style w:type="paragraph" w:styleId="Header">
    <w:name w:val="header"/>
    <w:basedOn w:val="Normal"/>
    <w:rsid w:val="000234F2"/>
    <w:pPr>
      <w:tabs>
        <w:tab w:val="center" w:pos="4153"/>
        <w:tab w:val="right" w:pos="8306"/>
      </w:tabs>
    </w:pPr>
  </w:style>
  <w:style w:type="paragraph" w:styleId="CommentText">
    <w:name w:val="annotation text"/>
    <w:basedOn w:val="Normal"/>
    <w:rsid w:val="000234F2"/>
  </w:style>
  <w:style w:type="paragraph" w:styleId="DocumentMap">
    <w:name w:val="Document Map"/>
    <w:basedOn w:val="Normal"/>
    <w:rsid w:val="000234F2"/>
    <w:pPr>
      <w:shd w:val="clear" w:color="auto" w:fill="000080"/>
    </w:pPr>
    <w:rPr>
      <w:rFonts w:ascii="Tahoma" w:hAnsi="Tahoma"/>
    </w:rPr>
  </w:style>
  <w:style w:type="paragraph" w:customStyle="1" w:styleId="TableContents">
    <w:name w:val="Table Contents"/>
    <w:basedOn w:val="Normal"/>
    <w:rsid w:val="000234F2"/>
    <w:pPr>
      <w:suppressLineNumbers/>
    </w:pPr>
  </w:style>
  <w:style w:type="paragraph" w:customStyle="1" w:styleId="TableHeading">
    <w:name w:val="Table Heading"/>
    <w:basedOn w:val="TableContents"/>
    <w:rsid w:val="000234F2"/>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DC6C5B"/>
    <w:rPr>
      <w:vertAlign w:val="superscript"/>
    </w:rPr>
  </w:style>
  <w:style w:type="paragraph" w:styleId="ListParagraph">
    <w:name w:val="List Paragraph"/>
    <w:basedOn w:val="Normal"/>
    <w:uiPriority w:val="34"/>
    <w:qFormat/>
    <w:rsid w:val="00CE46E8"/>
    <w:pPr>
      <w:ind w:left="720"/>
      <w:contextualSpacing/>
    </w:pPr>
  </w:style>
  <w:style w:type="character" w:customStyle="1" w:styleId="FooterChar">
    <w:name w:val="Footer Char"/>
    <w:basedOn w:val="DefaultParagraphFont"/>
    <w:link w:val="Footer"/>
    <w:uiPriority w:val="99"/>
    <w:rsid w:val="00277811"/>
    <w:rPr>
      <w:rFonts w:ascii="Arial" w:hAnsi="Arial"/>
      <w:lang w:val="en-GB" w:eastAsia="ar-SA"/>
    </w:rPr>
  </w:style>
  <w:style w:type="paragraph" w:styleId="Revision">
    <w:name w:val="Revision"/>
    <w:hidden/>
    <w:uiPriority w:val="99"/>
    <w:semiHidden/>
    <w:rsid w:val="00CC5FD6"/>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811">
      <w:bodyDiv w:val="1"/>
      <w:marLeft w:val="0"/>
      <w:marRight w:val="0"/>
      <w:marTop w:val="0"/>
      <w:marBottom w:val="0"/>
      <w:divBdr>
        <w:top w:val="none" w:sz="0" w:space="0" w:color="auto"/>
        <w:left w:val="none" w:sz="0" w:space="0" w:color="auto"/>
        <w:bottom w:val="none" w:sz="0" w:space="0" w:color="auto"/>
        <w:right w:val="none" w:sz="0" w:space="0" w:color="auto"/>
      </w:divBdr>
    </w:div>
    <w:div w:id="1233079431">
      <w:bodyDiv w:val="1"/>
      <w:marLeft w:val="0"/>
      <w:marRight w:val="0"/>
      <w:marTop w:val="0"/>
      <w:marBottom w:val="0"/>
      <w:divBdr>
        <w:top w:val="none" w:sz="0" w:space="0" w:color="auto"/>
        <w:left w:val="none" w:sz="0" w:space="0" w:color="auto"/>
        <w:bottom w:val="none" w:sz="0" w:space="0" w:color="auto"/>
        <w:right w:val="none" w:sz="0" w:space="0" w:color="auto"/>
      </w:divBdr>
    </w:div>
    <w:div w:id="21292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educationcounts.govt.nz/publications/series/2515/32879/35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MoEd-979828997-2358</_dlc_DocId>
    <_dlc_DocIdUrl xmlns="f37f3afa-dda7-4bd8-9f4a-089dec9fcbbe">
      <Url>https://educationgovtnz.sharepoint.com/sites/GRPMoEEXTTP-OCHMigration-NCEATKIchanges/_layouts/15/DocIdRedir.aspx?ID=MoEd-979828997-2358</Url>
      <Description>MoEd-979828997-2358</Description>
    </_dlc_DocIdUrl>
  </documentManagement>
</p:properties>
</file>

<file path=customXml/itemProps1.xml><?xml version="1.0" encoding="utf-8"?>
<ds:datastoreItem xmlns:ds="http://schemas.openxmlformats.org/officeDocument/2006/customXml" ds:itemID="{2D63A0BC-73A8-4763-8ABA-2CB9C30BE97B}">
  <ds:schemaRefs>
    <ds:schemaRef ds:uri="http://schemas.openxmlformats.org/officeDocument/2006/bibliography"/>
  </ds:schemaRefs>
</ds:datastoreItem>
</file>

<file path=customXml/itemProps2.xml><?xml version="1.0" encoding="utf-8"?>
<ds:datastoreItem xmlns:ds="http://schemas.openxmlformats.org/officeDocument/2006/customXml" ds:itemID="{D69127A3-4EF1-4BE1-BE49-A3E5DFEC5866}"/>
</file>

<file path=customXml/itemProps3.xml><?xml version="1.0" encoding="utf-8"?>
<ds:datastoreItem xmlns:ds="http://schemas.openxmlformats.org/officeDocument/2006/customXml" ds:itemID="{CEEE2027-EA10-4F44-ABAC-92D5F9C15B0F}"/>
</file>

<file path=customXml/itemProps4.xml><?xml version="1.0" encoding="utf-8"?>
<ds:datastoreItem xmlns:ds="http://schemas.openxmlformats.org/officeDocument/2006/customXml" ds:itemID="{84F7E126-DA8A-465D-8FFC-EC31AE13A477}"/>
</file>

<file path=customXml/itemProps5.xml><?xml version="1.0" encoding="utf-8"?>
<ds:datastoreItem xmlns:ds="http://schemas.openxmlformats.org/officeDocument/2006/customXml" ds:itemID="{228E0B1B-715D-4E1C-80C5-C85D6C88397A}"/>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7814</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2025-10-22T01:42:00Z</dcterms:created>
  <dcterms:modified xsi:type="dcterms:W3CDTF">2025-10-22T01:42:00Z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2025-10-22T01:42:39Z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f690e4c2-36ef-4abc-9efd-6338bb73e2f2</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2509500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f30958d9-7bd3-4b44-a0c1-666230c78615</vt:lpwstr>
  </property>
  <property fmtid="{D5CDD505-2E9C-101B-9397-08002B2CF9AE}" pid="19" name="TriggerFlowInfo">
    <vt:lpwstr/>
  </property>
</Properties>
</file>